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0CA0E" w14:textId="77777777" w:rsidR="00244363" w:rsidRPr="00AC695C" w:rsidRDefault="00244363" w:rsidP="00416BFD">
      <w:pPr>
        <w:rPr>
          <w:rFonts w:asciiTheme="minorHAnsi" w:hAnsiTheme="minorHAnsi"/>
          <w:b/>
          <w:color w:val="17365D"/>
          <w:sz w:val="16"/>
          <w:szCs w:val="16"/>
        </w:rPr>
      </w:pPr>
    </w:p>
    <w:p w14:paraId="5F043C59" w14:textId="77777777" w:rsidR="00244363" w:rsidRPr="00AC695C" w:rsidRDefault="00244363" w:rsidP="00416BFD">
      <w:pPr>
        <w:rPr>
          <w:rFonts w:asciiTheme="minorHAnsi" w:hAnsiTheme="minorHAnsi"/>
          <w:b/>
          <w:color w:val="17365D"/>
          <w:sz w:val="16"/>
          <w:szCs w:val="16"/>
        </w:rPr>
      </w:pPr>
    </w:p>
    <w:p w14:paraId="408C0431" w14:textId="77777777" w:rsidR="00244363" w:rsidRPr="00AC695C" w:rsidRDefault="00244363" w:rsidP="009A30D1">
      <w:pPr>
        <w:jc w:val="center"/>
        <w:rPr>
          <w:rFonts w:asciiTheme="minorHAnsi" w:hAnsiTheme="minorHAnsi"/>
          <w:b/>
          <w:color w:val="17365D"/>
          <w:sz w:val="16"/>
          <w:szCs w:val="16"/>
        </w:rPr>
      </w:pPr>
    </w:p>
    <w:p w14:paraId="56899348" w14:textId="77777777" w:rsidR="00244363" w:rsidRPr="00AC695C" w:rsidRDefault="00244363" w:rsidP="009A30D1">
      <w:pPr>
        <w:jc w:val="center"/>
        <w:rPr>
          <w:rFonts w:asciiTheme="minorHAnsi" w:hAnsiTheme="minorHAnsi"/>
          <w:b/>
          <w:color w:val="17365D"/>
          <w:sz w:val="16"/>
          <w:szCs w:val="16"/>
        </w:rPr>
      </w:pPr>
    </w:p>
    <w:p w14:paraId="76E415EF" w14:textId="77777777" w:rsidR="00244363" w:rsidRPr="00AC695C" w:rsidRDefault="00244363" w:rsidP="003423B0">
      <w:pPr>
        <w:spacing w:after="20"/>
        <w:jc w:val="center"/>
        <w:rPr>
          <w:rFonts w:asciiTheme="minorHAnsi" w:hAnsiTheme="minorHAnsi"/>
          <w:b/>
          <w:color w:val="17365D"/>
          <w:sz w:val="8"/>
          <w:szCs w:val="8"/>
        </w:rPr>
      </w:pPr>
      <w:smartTag w:uri="urn:schemas-microsoft-com:office:smarttags" w:element="PlaceName">
        <w:smartTag w:uri="urn:schemas-microsoft-com:office:smarttags" w:element="place">
          <w:smartTag w:uri="urn:schemas-microsoft-com:office:smarttags" w:element="PlaceName">
            <w:r w:rsidRPr="00AC695C">
              <w:rPr>
                <w:rFonts w:asciiTheme="minorHAnsi" w:hAnsiTheme="minorHAnsi"/>
                <w:b/>
                <w:color w:val="17365D"/>
                <w:sz w:val="72"/>
                <w:szCs w:val="72"/>
              </w:rPr>
              <w:t>FURROWFIELD</w:t>
            </w:r>
          </w:smartTag>
          <w:r w:rsidRPr="00AC695C">
            <w:rPr>
              <w:rFonts w:asciiTheme="minorHAnsi" w:hAnsiTheme="minorHAnsi"/>
              <w:b/>
              <w:color w:val="17365D"/>
              <w:sz w:val="72"/>
              <w:szCs w:val="72"/>
            </w:rPr>
            <w:t xml:space="preserve"> </w:t>
          </w:r>
          <w:smartTag w:uri="urn:schemas-microsoft-com:office:smarttags" w:element="PlaceType">
            <w:r w:rsidRPr="00AC695C">
              <w:rPr>
                <w:rFonts w:asciiTheme="minorHAnsi" w:hAnsiTheme="minorHAnsi"/>
                <w:b/>
                <w:color w:val="17365D"/>
                <w:sz w:val="72"/>
                <w:szCs w:val="72"/>
              </w:rPr>
              <w:t>SCHOOL</w:t>
            </w:r>
          </w:smartTag>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0"/>
      </w:tblGrid>
      <w:tr w:rsidR="00244363" w:rsidRPr="00AC695C" w14:paraId="1E68D621" w14:textId="77777777" w:rsidTr="009911E8">
        <w:trPr>
          <w:trHeight w:hRule="exact" w:val="907"/>
        </w:trPr>
        <w:tc>
          <w:tcPr>
            <w:tcW w:w="10988" w:type="dxa"/>
            <w:tcBorders>
              <w:top w:val="single" w:sz="24" w:space="0" w:color="EBCA0B"/>
              <w:left w:val="nil"/>
              <w:bottom w:val="single" w:sz="24" w:space="0" w:color="EBCA0B"/>
              <w:right w:val="nil"/>
            </w:tcBorders>
            <w:vAlign w:val="center"/>
          </w:tcPr>
          <w:p w14:paraId="272A576E" w14:textId="77777777" w:rsidR="00244363" w:rsidRPr="00AC695C" w:rsidRDefault="00244363" w:rsidP="009911E8">
            <w:pPr>
              <w:spacing w:line="600" w:lineRule="exact"/>
              <w:jc w:val="center"/>
              <w:rPr>
                <w:rFonts w:asciiTheme="minorHAnsi" w:hAnsiTheme="minorHAnsi"/>
                <w:sz w:val="52"/>
                <w:szCs w:val="52"/>
              </w:rPr>
            </w:pPr>
            <w:r w:rsidRPr="00AC695C">
              <w:rPr>
                <w:rFonts w:asciiTheme="minorHAnsi" w:hAnsiTheme="minorHAnsi"/>
                <w:b/>
                <w:color w:val="000000"/>
                <w:sz w:val="52"/>
                <w:szCs w:val="52"/>
              </w:rPr>
              <w:t>SEND Information Report</w:t>
            </w:r>
          </w:p>
        </w:tc>
      </w:tr>
    </w:tbl>
    <w:p w14:paraId="36EB682F" w14:textId="77777777" w:rsidR="00244363" w:rsidRPr="00AC695C" w:rsidRDefault="00244363" w:rsidP="00A94FE8">
      <w:pPr>
        <w:rPr>
          <w:rFonts w:asciiTheme="minorHAnsi" w:hAnsiTheme="minorHAnsi"/>
          <w:noProof/>
          <w:sz w:val="16"/>
          <w:szCs w:val="16"/>
          <w:lang w:eastAsia="en-GB"/>
        </w:rPr>
      </w:pPr>
    </w:p>
    <w:p w14:paraId="0008B5C2" w14:textId="0D5279C1" w:rsidR="00244363" w:rsidRPr="00AC695C" w:rsidRDefault="001823FC" w:rsidP="009A30D1">
      <w:pPr>
        <w:jc w:val="center"/>
        <w:rPr>
          <w:rFonts w:asciiTheme="minorHAnsi" w:hAnsiTheme="minorHAnsi"/>
          <w:sz w:val="16"/>
          <w:szCs w:val="16"/>
        </w:rPr>
      </w:pPr>
      <w:r>
        <w:rPr>
          <w:rFonts w:asciiTheme="minorHAnsi" w:hAnsiTheme="minorHAnsi"/>
          <w:noProof/>
          <w:sz w:val="16"/>
          <w:szCs w:val="16"/>
        </w:rPr>
        <w:drawing>
          <wp:inline distT="0" distB="0" distL="0" distR="0" wp14:anchorId="3015AA3F" wp14:editId="684AA526">
            <wp:extent cx="5001778" cy="50139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001778" cy="5013970"/>
                    </a:xfrm>
                    <a:prstGeom prst="rect">
                      <a:avLst/>
                    </a:prstGeom>
                  </pic:spPr>
                </pic:pic>
              </a:graphicData>
            </a:graphic>
          </wp:inline>
        </w:drawing>
      </w:r>
    </w:p>
    <w:p w14:paraId="69318F6B" w14:textId="77777777" w:rsidR="00244363" w:rsidRPr="00AC695C" w:rsidRDefault="00244363" w:rsidP="009A30D1">
      <w:pPr>
        <w:jc w:val="center"/>
        <w:rPr>
          <w:rFonts w:asciiTheme="minorHAnsi" w:hAnsiTheme="minorHAnsi"/>
          <w:sz w:val="16"/>
          <w:szCs w:val="16"/>
        </w:rPr>
      </w:pPr>
    </w:p>
    <w:p w14:paraId="4C12FF52" w14:textId="77777777" w:rsidR="009E105C" w:rsidRDefault="009E105C" w:rsidP="00681522">
      <w:pPr>
        <w:jc w:val="center"/>
        <w:rPr>
          <w:rFonts w:asciiTheme="minorHAnsi" w:hAnsiTheme="minorHAnsi"/>
          <w:noProof/>
          <w:sz w:val="52"/>
          <w:szCs w:val="52"/>
          <w:lang w:eastAsia="en-GB"/>
        </w:rPr>
      </w:pPr>
    </w:p>
    <w:p w14:paraId="322FAE72" w14:textId="77777777" w:rsidR="009E105C" w:rsidRDefault="009E105C" w:rsidP="00681522">
      <w:pPr>
        <w:jc w:val="center"/>
        <w:rPr>
          <w:rFonts w:asciiTheme="minorHAnsi" w:hAnsiTheme="minorHAnsi"/>
          <w:noProof/>
          <w:sz w:val="52"/>
          <w:szCs w:val="52"/>
          <w:lang w:eastAsia="en-GB"/>
        </w:rPr>
      </w:pPr>
    </w:p>
    <w:p w14:paraId="2D57E1B4" w14:textId="25E47D6B" w:rsidR="00244363" w:rsidRPr="00AC695C" w:rsidRDefault="002925B3" w:rsidP="00681522">
      <w:pPr>
        <w:jc w:val="center"/>
        <w:rPr>
          <w:rFonts w:asciiTheme="minorHAnsi" w:hAnsiTheme="minorHAnsi"/>
          <w:noProof/>
          <w:sz w:val="16"/>
          <w:szCs w:val="16"/>
          <w:lang w:eastAsia="en-GB"/>
        </w:rPr>
      </w:pPr>
      <w:r>
        <w:rPr>
          <w:rFonts w:asciiTheme="minorHAnsi" w:hAnsiTheme="minorHAnsi"/>
          <w:noProof/>
          <w:sz w:val="52"/>
          <w:szCs w:val="52"/>
          <w:lang w:eastAsia="en-GB"/>
        </w:rPr>
        <w:t>2023</w:t>
      </w:r>
    </w:p>
    <w:p w14:paraId="1F7A71BC" w14:textId="77777777" w:rsidR="00244363" w:rsidRPr="00AC695C" w:rsidRDefault="00244363" w:rsidP="00621A18">
      <w:pPr>
        <w:rPr>
          <w:rFonts w:asciiTheme="minorHAnsi" w:hAnsiTheme="minorHAnsi"/>
          <w:noProof/>
          <w:sz w:val="16"/>
          <w:szCs w:val="16"/>
          <w:lang w:eastAsia="en-GB"/>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91"/>
        <w:gridCol w:w="2972"/>
        <w:gridCol w:w="790"/>
        <w:gridCol w:w="3177"/>
      </w:tblGrid>
      <w:tr w:rsidR="002925B3" w14:paraId="64D5C58E" w14:textId="77777777" w:rsidTr="002F5C90">
        <w:trPr>
          <w:jc w:val="center"/>
        </w:trPr>
        <w:tc>
          <w:tcPr>
            <w:tcW w:w="2337" w:type="dxa"/>
            <w:shd w:val="clear" w:color="auto" w:fill="auto"/>
          </w:tcPr>
          <w:p w14:paraId="0C96C464" w14:textId="77777777" w:rsidR="002925B3" w:rsidRPr="00493B77" w:rsidRDefault="002925B3" w:rsidP="002F5C90">
            <w:pPr>
              <w:rPr>
                <w:rFonts w:ascii="Arial" w:hAnsi="Arial" w:cs="Arial"/>
              </w:rPr>
            </w:pPr>
            <w:r w:rsidRPr="00493B77">
              <w:rPr>
                <w:rFonts w:ascii="Arial" w:hAnsi="Arial" w:cs="Arial"/>
              </w:rPr>
              <w:t>Approved By:</w:t>
            </w:r>
          </w:p>
        </w:tc>
        <w:tc>
          <w:tcPr>
            <w:tcW w:w="3045" w:type="dxa"/>
            <w:shd w:val="clear" w:color="auto" w:fill="auto"/>
          </w:tcPr>
          <w:p w14:paraId="0EF8DA84" w14:textId="77777777" w:rsidR="002925B3" w:rsidRPr="00493B77" w:rsidRDefault="002925B3" w:rsidP="002F5C90">
            <w:pPr>
              <w:rPr>
                <w:rFonts w:ascii="Arial" w:hAnsi="Arial" w:cs="Arial"/>
              </w:rPr>
            </w:pPr>
            <w:r w:rsidRPr="006F35C1">
              <w:rPr>
                <w:rFonts w:ascii="Arial" w:hAnsi="Arial" w:cs="Arial"/>
              </w:rPr>
              <w:t>Full Governing Body</w:t>
            </w:r>
          </w:p>
        </w:tc>
        <w:tc>
          <w:tcPr>
            <w:tcW w:w="709" w:type="dxa"/>
            <w:shd w:val="clear" w:color="auto" w:fill="auto"/>
          </w:tcPr>
          <w:p w14:paraId="7BE3B78A" w14:textId="77777777" w:rsidR="002925B3" w:rsidRPr="00493B77" w:rsidRDefault="002925B3" w:rsidP="002F5C90">
            <w:pPr>
              <w:rPr>
                <w:rFonts w:ascii="Arial" w:hAnsi="Arial" w:cs="Arial"/>
              </w:rPr>
            </w:pPr>
            <w:r w:rsidRPr="00493B77">
              <w:rPr>
                <w:rFonts w:ascii="Arial" w:hAnsi="Arial" w:cs="Arial"/>
              </w:rPr>
              <w:t>Date:</w:t>
            </w:r>
          </w:p>
        </w:tc>
        <w:tc>
          <w:tcPr>
            <w:tcW w:w="3259" w:type="dxa"/>
            <w:shd w:val="clear" w:color="auto" w:fill="auto"/>
          </w:tcPr>
          <w:p w14:paraId="6A05352C" w14:textId="49774121" w:rsidR="002925B3" w:rsidRPr="00493B77" w:rsidRDefault="002925B3" w:rsidP="002F5C90">
            <w:pPr>
              <w:rPr>
                <w:rFonts w:ascii="Arial" w:hAnsi="Arial" w:cs="Arial"/>
              </w:rPr>
            </w:pPr>
            <w:r>
              <w:rPr>
                <w:rFonts w:ascii="Arial" w:hAnsi="Arial" w:cs="Arial"/>
              </w:rPr>
              <w:t>November</w:t>
            </w:r>
            <w:r>
              <w:t xml:space="preserve"> 2023</w:t>
            </w:r>
          </w:p>
        </w:tc>
      </w:tr>
      <w:tr w:rsidR="002925B3" w14:paraId="427DE47D" w14:textId="77777777" w:rsidTr="002F5C90">
        <w:trPr>
          <w:jc w:val="center"/>
        </w:trPr>
        <w:tc>
          <w:tcPr>
            <w:tcW w:w="2337" w:type="dxa"/>
            <w:shd w:val="clear" w:color="auto" w:fill="auto"/>
          </w:tcPr>
          <w:p w14:paraId="7808B9FD" w14:textId="77777777" w:rsidR="002925B3" w:rsidRPr="00493B77" w:rsidRDefault="002925B3" w:rsidP="002F5C90">
            <w:pPr>
              <w:rPr>
                <w:rFonts w:ascii="Arial" w:hAnsi="Arial" w:cs="Arial"/>
              </w:rPr>
            </w:pPr>
            <w:r w:rsidRPr="00493B77">
              <w:rPr>
                <w:rFonts w:ascii="Arial" w:hAnsi="Arial" w:cs="Arial"/>
              </w:rPr>
              <w:t>Last Reviewed On:</w:t>
            </w:r>
          </w:p>
        </w:tc>
        <w:tc>
          <w:tcPr>
            <w:tcW w:w="7013" w:type="dxa"/>
            <w:gridSpan w:val="3"/>
            <w:shd w:val="clear" w:color="auto" w:fill="auto"/>
          </w:tcPr>
          <w:p w14:paraId="01D42436" w14:textId="060C478B" w:rsidR="002925B3" w:rsidRPr="00493B77" w:rsidRDefault="002925B3" w:rsidP="002F5C90">
            <w:pPr>
              <w:rPr>
                <w:rFonts w:ascii="Arial" w:hAnsi="Arial" w:cs="Arial"/>
              </w:rPr>
            </w:pPr>
            <w:r>
              <w:rPr>
                <w:rFonts w:ascii="Arial" w:hAnsi="Arial" w:cs="Arial"/>
              </w:rPr>
              <w:t>November 2023</w:t>
            </w:r>
          </w:p>
        </w:tc>
      </w:tr>
      <w:tr w:rsidR="002925B3" w14:paraId="6A9E5DF6" w14:textId="77777777" w:rsidTr="002F5C90">
        <w:trPr>
          <w:jc w:val="center"/>
        </w:trPr>
        <w:tc>
          <w:tcPr>
            <w:tcW w:w="2337" w:type="dxa"/>
            <w:shd w:val="clear" w:color="auto" w:fill="auto"/>
          </w:tcPr>
          <w:p w14:paraId="72B36414" w14:textId="77777777" w:rsidR="002925B3" w:rsidRPr="00493B77" w:rsidRDefault="002925B3" w:rsidP="002F5C90">
            <w:pPr>
              <w:rPr>
                <w:rFonts w:ascii="Arial" w:hAnsi="Arial" w:cs="Arial"/>
              </w:rPr>
            </w:pPr>
            <w:r w:rsidRPr="00493B77">
              <w:rPr>
                <w:rFonts w:ascii="Arial" w:hAnsi="Arial" w:cs="Arial"/>
              </w:rPr>
              <w:t>Next Review Date by:</w:t>
            </w:r>
          </w:p>
        </w:tc>
        <w:tc>
          <w:tcPr>
            <w:tcW w:w="7013" w:type="dxa"/>
            <w:gridSpan w:val="3"/>
            <w:shd w:val="clear" w:color="auto" w:fill="auto"/>
          </w:tcPr>
          <w:p w14:paraId="67134DD9" w14:textId="26E64F32" w:rsidR="002925B3" w:rsidRPr="00493B77" w:rsidRDefault="002925B3" w:rsidP="002F5C90">
            <w:pPr>
              <w:rPr>
                <w:rFonts w:ascii="Arial" w:hAnsi="Arial" w:cs="Arial"/>
              </w:rPr>
            </w:pPr>
            <w:r>
              <w:rPr>
                <w:rFonts w:ascii="Arial" w:hAnsi="Arial" w:cs="Arial"/>
              </w:rPr>
              <w:t>November</w:t>
            </w:r>
            <w:r w:rsidRPr="00493B77">
              <w:rPr>
                <w:rFonts w:ascii="Arial" w:hAnsi="Arial" w:cs="Arial"/>
              </w:rPr>
              <w:t xml:space="preserve"> 2024</w:t>
            </w:r>
          </w:p>
        </w:tc>
      </w:tr>
    </w:tbl>
    <w:p w14:paraId="376A0DBE" w14:textId="6BBB541D" w:rsidR="00244363" w:rsidRDefault="00244363" w:rsidP="009A30D1">
      <w:pPr>
        <w:jc w:val="center"/>
        <w:rPr>
          <w:rFonts w:asciiTheme="minorHAnsi" w:hAnsiTheme="minorHAnsi"/>
          <w:noProof/>
          <w:lang w:eastAsia="en-GB"/>
        </w:rPr>
      </w:pPr>
    </w:p>
    <w:p w14:paraId="78BD80B0" w14:textId="1FFF91F3" w:rsidR="009E105C" w:rsidRDefault="009E105C" w:rsidP="009A30D1">
      <w:pPr>
        <w:jc w:val="center"/>
        <w:rPr>
          <w:rFonts w:asciiTheme="minorHAnsi" w:hAnsiTheme="minorHAnsi"/>
          <w:noProof/>
          <w:lang w:eastAsia="en-GB"/>
        </w:rPr>
      </w:pPr>
    </w:p>
    <w:p w14:paraId="2A8EEBDF" w14:textId="47FBA69F" w:rsidR="009E105C" w:rsidRDefault="009E105C" w:rsidP="009A30D1">
      <w:pPr>
        <w:jc w:val="center"/>
        <w:rPr>
          <w:rFonts w:asciiTheme="minorHAnsi" w:hAnsiTheme="minorHAnsi"/>
          <w:noProof/>
          <w:lang w:eastAsia="en-GB"/>
        </w:rPr>
      </w:pPr>
    </w:p>
    <w:p w14:paraId="1C340F16" w14:textId="143372FF" w:rsidR="009E105C" w:rsidRDefault="009E105C" w:rsidP="009A30D1">
      <w:pPr>
        <w:jc w:val="center"/>
        <w:rPr>
          <w:rFonts w:asciiTheme="minorHAnsi" w:hAnsiTheme="minorHAnsi"/>
          <w:noProof/>
          <w:lang w:eastAsia="en-GB"/>
        </w:rPr>
      </w:pPr>
    </w:p>
    <w:p w14:paraId="14CF565D" w14:textId="7130EA53" w:rsidR="009E105C" w:rsidRDefault="009E105C" w:rsidP="009A30D1">
      <w:pPr>
        <w:jc w:val="center"/>
        <w:rPr>
          <w:rFonts w:asciiTheme="minorHAnsi" w:hAnsiTheme="minorHAnsi"/>
          <w:noProof/>
          <w:lang w:eastAsia="en-GB"/>
        </w:rPr>
      </w:pPr>
    </w:p>
    <w:p w14:paraId="7C9A695C" w14:textId="4AC8EE53" w:rsidR="009E105C" w:rsidRDefault="009E105C" w:rsidP="009A30D1">
      <w:pPr>
        <w:jc w:val="center"/>
        <w:rPr>
          <w:rFonts w:asciiTheme="minorHAnsi" w:hAnsiTheme="minorHAnsi"/>
          <w:noProof/>
          <w:lang w:eastAsia="en-GB"/>
        </w:rPr>
      </w:pPr>
    </w:p>
    <w:p w14:paraId="196BC264" w14:textId="560D40CE" w:rsidR="009E105C" w:rsidRDefault="009E105C" w:rsidP="009A30D1">
      <w:pPr>
        <w:jc w:val="center"/>
        <w:rPr>
          <w:rFonts w:asciiTheme="minorHAnsi" w:hAnsiTheme="minorHAnsi"/>
          <w:noProof/>
          <w:lang w:eastAsia="en-GB"/>
        </w:rPr>
      </w:pPr>
    </w:p>
    <w:p w14:paraId="557C0DCE" w14:textId="77777777" w:rsidR="009E105C" w:rsidRPr="00AC695C" w:rsidRDefault="009E105C" w:rsidP="009A30D1">
      <w:pPr>
        <w:jc w:val="center"/>
        <w:rPr>
          <w:rFonts w:asciiTheme="minorHAnsi" w:hAnsiTheme="minorHAnsi"/>
          <w:noProof/>
          <w:sz w:val="16"/>
          <w:szCs w:val="16"/>
          <w:lang w:eastAsia="en-GB"/>
        </w:rPr>
      </w:pPr>
    </w:p>
    <w:p w14:paraId="7A9E00B2" w14:textId="77777777" w:rsidR="00244363" w:rsidRPr="00AC695C" w:rsidRDefault="00244363" w:rsidP="00175C14">
      <w:pPr>
        <w:rPr>
          <w:rFonts w:asciiTheme="minorHAnsi" w:hAnsiTheme="minorHAnsi"/>
          <w:szCs w:val="24"/>
        </w:rPr>
      </w:pPr>
    </w:p>
    <w:p w14:paraId="1A8DA23B" w14:textId="77777777" w:rsidR="00244363" w:rsidRPr="00D054EB" w:rsidRDefault="00244363" w:rsidP="00175C14">
      <w:pPr>
        <w:rPr>
          <w:rFonts w:ascii="Arial" w:hAnsi="Arial" w:cs="Arial"/>
          <w:szCs w:val="24"/>
        </w:rPr>
      </w:pPr>
    </w:p>
    <w:p w14:paraId="6C475093" w14:textId="77777777" w:rsidR="00244363" w:rsidRPr="00D054EB" w:rsidRDefault="00244363" w:rsidP="00563547">
      <w:pPr>
        <w:pStyle w:val="Subhead1"/>
        <w:rPr>
          <w:rFonts w:ascii="Arial" w:hAnsi="Arial" w:cs="Arial"/>
          <w:u w:val="single"/>
        </w:rPr>
      </w:pPr>
      <w:r w:rsidRPr="00D054EB">
        <w:rPr>
          <w:rFonts w:ascii="Arial" w:hAnsi="Arial" w:cs="Arial"/>
          <w:u w:val="single"/>
        </w:rPr>
        <w:t>Contents</w:t>
      </w:r>
    </w:p>
    <w:p w14:paraId="06EAF90A" w14:textId="77777777" w:rsidR="00244363" w:rsidRPr="00D054EB" w:rsidRDefault="00244363" w:rsidP="00563547">
      <w:pPr>
        <w:pStyle w:val="Subhead1"/>
        <w:jc w:val="left"/>
        <w:rPr>
          <w:rFonts w:ascii="Arial" w:hAnsi="Arial" w:cs="Arial"/>
          <w:b w:val="0"/>
        </w:rPr>
      </w:pPr>
    </w:p>
    <w:p w14:paraId="7F609BD1" w14:textId="77777777" w:rsidR="00244363" w:rsidRPr="00D054EB" w:rsidRDefault="00244363" w:rsidP="00563547">
      <w:pPr>
        <w:pStyle w:val="Subhead1"/>
        <w:jc w:val="left"/>
        <w:rPr>
          <w:rFonts w:ascii="Arial" w:hAnsi="Arial" w:cs="Arial"/>
        </w:rPr>
      </w:pPr>
    </w:p>
    <w:p w14:paraId="3846A10E" w14:textId="0BA1D2DB" w:rsidR="00244363" w:rsidRPr="00D054EB" w:rsidRDefault="00244363" w:rsidP="00563547">
      <w:pPr>
        <w:pStyle w:val="Subhead1"/>
        <w:numPr>
          <w:ilvl w:val="0"/>
          <w:numId w:val="22"/>
        </w:numPr>
        <w:jc w:val="left"/>
        <w:rPr>
          <w:rFonts w:ascii="Arial" w:hAnsi="Arial" w:cs="Arial"/>
        </w:rPr>
      </w:pPr>
      <w:r w:rsidRPr="00D054EB">
        <w:rPr>
          <w:rFonts w:ascii="Arial" w:hAnsi="Arial" w:cs="Arial"/>
        </w:rPr>
        <w:t xml:space="preserve"> School Aim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Pr="00D054EB">
        <w:rPr>
          <w:rFonts w:ascii="Arial" w:hAnsi="Arial" w:cs="Arial"/>
        </w:rPr>
        <w:t xml:space="preserve">             </w:t>
      </w:r>
      <w:r w:rsidR="008662F6">
        <w:rPr>
          <w:rFonts w:ascii="Arial" w:hAnsi="Arial" w:cs="Arial"/>
        </w:rPr>
        <w:tab/>
      </w:r>
      <w:r w:rsidR="008662F6">
        <w:rPr>
          <w:rFonts w:ascii="Arial" w:hAnsi="Arial" w:cs="Arial"/>
        </w:rPr>
        <w:tab/>
      </w:r>
      <w:r w:rsidRPr="00D054EB">
        <w:rPr>
          <w:rFonts w:ascii="Arial" w:hAnsi="Arial" w:cs="Arial"/>
        </w:rPr>
        <w:t>3</w:t>
      </w:r>
    </w:p>
    <w:p w14:paraId="089D60F1" w14:textId="77777777" w:rsidR="00244363" w:rsidRPr="00D054EB" w:rsidRDefault="00244363" w:rsidP="00563547">
      <w:pPr>
        <w:pStyle w:val="Subhead1"/>
        <w:ind w:left="1080"/>
        <w:jc w:val="left"/>
        <w:rPr>
          <w:rFonts w:ascii="Arial" w:hAnsi="Arial" w:cs="Arial"/>
        </w:rPr>
      </w:pPr>
    </w:p>
    <w:p w14:paraId="189CC2A3" w14:textId="7B767CE2" w:rsidR="00244363" w:rsidRPr="00D054EB" w:rsidRDefault="00244363" w:rsidP="00563547">
      <w:pPr>
        <w:pStyle w:val="Subhead1"/>
        <w:numPr>
          <w:ilvl w:val="0"/>
          <w:numId w:val="22"/>
        </w:numPr>
        <w:jc w:val="left"/>
        <w:rPr>
          <w:rFonts w:ascii="Arial" w:hAnsi="Arial" w:cs="Arial"/>
          <w:szCs w:val="28"/>
        </w:rPr>
      </w:pPr>
      <w:r w:rsidRPr="00D054EB">
        <w:rPr>
          <w:rFonts w:ascii="Arial" w:hAnsi="Arial" w:cs="Arial"/>
        </w:rPr>
        <w:t xml:space="preserve"> </w:t>
      </w:r>
      <w:r w:rsidRPr="00D054EB">
        <w:rPr>
          <w:rFonts w:ascii="Arial" w:hAnsi="Arial" w:cs="Arial"/>
          <w:bCs/>
          <w:color w:val="000000"/>
          <w:szCs w:val="28"/>
          <w:lang w:eastAsia="en-GB"/>
        </w:rPr>
        <w:t xml:space="preserve">What do we mean by SEND?                     </w:t>
      </w:r>
      <w:r w:rsidR="00240FB3" w:rsidRPr="00D054EB">
        <w:rPr>
          <w:rFonts w:ascii="Arial" w:hAnsi="Arial" w:cs="Arial"/>
          <w:bCs/>
          <w:color w:val="000000"/>
          <w:szCs w:val="28"/>
          <w:lang w:eastAsia="en-GB"/>
        </w:rPr>
        <w:t xml:space="preserve"> </w:t>
      </w:r>
      <w:r w:rsidR="00EA0D90" w:rsidRPr="00D054EB">
        <w:rPr>
          <w:rFonts w:ascii="Arial" w:hAnsi="Arial" w:cs="Arial"/>
          <w:bCs/>
          <w:color w:val="000000"/>
          <w:szCs w:val="28"/>
          <w:lang w:eastAsia="en-GB"/>
        </w:rPr>
        <w:tab/>
      </w:r>
      <w:r w:rsidR="00EA0D90" w:rsidRPr="00D054EB">
        <w:rPr>
          <w:rFonts w:ascii="Arial" w:hAnsi="Arial" w:cs="Arial"/>
          <w:bCs/>
          <w:color w:val="000000"/>
          <w:szCs w:val="28"/>
          <w:lang w:eastAsia="en-GB"/>
        </w:rPr>
        <w:tab/>
      </w:r>
      <w:r w:rsidR="00EA0D90" w:rsidRPr="00D054EB">
        <w:rPr>
          <w:rFonts w:ascii="Arial" w:hAnsi="Arial" w:cs="Arial"/>
          <w:bCs/>
          <w:color w:val="000000"/>
          <w:szCs w:val="28"/>
          <w:lang w:eastAsia="en-GB"/>
        </w:rPr>
        <w:tab/>
      </w:r>
      <w:r w:rsidRPr="00D054EB">
        <w:rPr>
          <w:rFonts w:ascii="Arial" w:hAnsi="Arial" w:cs="Arial"/>
          <w:szCs w:val="28"/>
        </w:rPr>
        <w:t>4</w:t>
      </w:r>
      <w:r w:rsidRPr="00D054EB">
        <w:rPr>
          <w:rFonts w:ascii="Arial" w:hAnsi="Arial" w:cs="Arial"/>
          <w:szCs w:val="28"/>
        </w:rPr>
        <w:br/>
      </w:r>
    </w:p>
    <w:p w14:paraId="50E3ACD3" w14:textId="22FA680D" w:rsidR="00244363" w:rsidRPr="00D054EB" w:rsidRDefault="00244363" w:rsidP="00563547">
      <w:pPr>
        <w:pStyle w:val="Subhead1"/>
        <w:numPr>
          <w:ilvl w:val="0"/>
          <w:numId w:val="22"/>
        </w:numPr>
        <w:jc w:val="left"/>
        <w:rPr>
          <w:rFonts w:ascii="Arial" w:hAnsi="Arial" w:cs="Arial"/>
        </w:rPr>
      </w:pPr>
      <w:r w:rsidRPr="00D054EB">
        <w:rPr>
          <w:rFonts w:ascii="Arial" w:hAnsi="Arial" w:cs="Arial"/>
        </w:rPr>
        <w:t xml:space="preserve"> What is the LA Local offer?                    </w:t>
      </w:r>
      <w:r w:rsidR="00240FB3" w:rsidRPr="00D054EB">
        <w:rPr>
          <w:rFonts w:ascii="Arial" w:hAnsi="Arial" w:cs="Arial"/>
        </w:rPr>
        <w:t xml:space="preserve">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Pr="00D054EB">
        <w:rPr>
          <w:rFonts w:ascii="Arial" w:hAnsi="Arial" w:cs="Arial"/>
        </w:rPr>
        <w:t xml:space="preserve">5                                    </w:t>
      </w:r>
    </w:p>
    <w:p w14:paraId="4969EAAD" w14:textId="77777777" w:rsidR="00244363" w:rsidRPr="00D054EB" w:rsidRDefault="00244363" w:rsidP="00563547">
      <w:pPr>
        <w:pStyle w:val="Subhead1"/>
        <w:jc w:val="left"/>
        <w:rPr>
          <w:rFonts w:ascii="Arial" w:hAnsi="Arial" w:cs="Arial"/>
        </w:rPr>
      </w:pPr>
    </w:p>
    <w:p w14:paraId="7F5CC862" w14:textId="3AA9E672" w:rsidR="00244363" w:rsidRPr="00D054EB" w:rsidRDefault="00244363" w:rsidP="00563547">
      <w:pPr>
        <w:pStyle w:val="Subhead1"/>
        <w:numPr>
          <w:ilvl w:val="0"/>
          <w:numId w:val="22"/>
        </w:numPr>
        <w:jc w:val="left"/>
        <w:rPr>
          <w:rFonts w:ascii="Arial" w:hAnsi="Arial" w:cs="Arial"/>
        </w:rPr>
      </w:pPr>
      <w:r w:rsidRPr="00D054EB">
        <w:rPr>
          <w:rFonts w:ascii="Arial" w:hAnsi="Arial" w:cs="Arial"/>
        </w:rPr>
        <w:t xml:space="preserve"> What is the SEND information report?        </w:t>
      </w:r>
      <w:r w:rsidR="00240FB3" w:rsidRPr="00D054EB">
        <w:rPr>
          <w:rFonts w:ascii="Arial" w:hAnsi="Arial" w:cs="Arial"/>
        </w:rPr>
        <w:t xml:space="preserve">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Pr="00D054EB">
        <w:rPr>
          <w:rFonts w:ascii="Arial" w:hAnsi="Arial" w:cs="Arial"/>
        </w:rPr>
        <w:t xml:space="preserve">5                                   </w:t>
      </w:r>
    </w:p>
    <w:p w14:paraId="25805A21" w14:textId="77777777" w:rsidR="00244363" w:rsidRPr="00D054EB" w:rsidRDefault="00244363" w:rsidP="00563547">
      <w:pPr>
        <w:pStyle w:val="Subhead1"/>
        <w:jc w:val="left"/>
        <w:rPr>
          <w:rFonts w:ascii="Arial" w:hAnsi="Arial" w:cs="Arial"/>
        </w:rPr>
      </w:pPr>
    </w:p>
    <w:p w14:paraId="480E67A6" w14:textId="43E81CE9" w:rsidR="00244363" w:rsidRPr="00D054EB" w:rsidRDefault="00244363" w:rsidP="00563547">
      <w:pPr>
        <w:pStyle w:val="Subhead1"/>
        <w:numPr>
          <w:ilvl w:val="0"/>
          <w:numId w:val="22"/>
        </w:numPr>
        <w:jc w:val="left"/>
        <w:rPr>
          <w:rFonts w:ascii="Arial" w:hAnsi="Arial" w:cs="Arial"/>
        </w:rPr>
      </w:pPr>
      <w:r w:rsidRPr="00D054EB">
        <w:rPr>
          <w:rFonts w:ascii="Arial" w:hAnsi="Arial" w:cs="Arial"/>
        </w:rPr>
        <w:t xml:space="preserve">How are children with SEND identified?      </w:t>
      </w:r>
      <w:r w:rsidR="00240FB3" w:rsidRPr="00D054EB">
        <w:rPr>
          <w:rFonts w:ascii="Arial" w:hAnsi="Arial" w:cs="Arial"/>
        </w:rPr>
        <w:t xml:space="preserve"> </w:t>
      </w:r>
      <w:r w:rsidRPr="00D054EB">
        <w:rPr>
          <w:rFonts w:ascii="Arial" w:hAnsi="Arial" w:cs="Arial"/>
        </w:rPr>
        <w:t xml:space="preserve">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Pr="00D054EB">
        <w:rPr>
          <w:rFonts w:ascii="Arial" w:hAnsi="Arial" w:cs="Arial"/>
        </w:rPr>
        <w:t xml:space="preserve">5                                                      </w:t>
      </w:r>
    </w:p>
    <w:p w14:paraId="6BAB25F7" w14:textId="77777777" w:rsidR="00244363" w:rsidRPr="00D054EB" w:rsidRDefault="00244363" w:rsidP="00563547">
      <w:pPr>
        <w:pStyle w:val="Subhead1"/>
        <w:jc w:val="left"/>
        <w:rPr>
          <w:rFonts w:ascii="Arial" w:hAnsi="Arial" w:cs="Arial"/>
        </w:rPr>
      </w:pPr>
    </w:p>
    <w:p w14:paraId="1FDC6CB1" w14:textId="3C7732E4" w:rsidR="00244363" w:rsidRPr="00D054EB" w:rsidRDefault="00244363" w:rsidP="00563547">
      <w:pPr>
        <w:pStyle w:val="Subhead1"/>
        <w:numPr>
          <w:ilvl w:val="0"/>
          <w:numId w:val="22"/>
        </w:numPr>
        <w:jc w:val="left"/>
        <w:rPr>
          <w:rFonts w:ascii="Arial" w:hAnsi="Arial" w:cs="Arial"/>
        </w:rPr>
      </w:pPr>
      <w:r w:rsidRPr="00D054EB">
        <w:rPr>
          <w:rFonts w:ascii="Arial" w:hAnsi="Arial" w:cs="Arial"/>
        </w:rPr>
        <w:t xml:space="preserve">How is SEND assessed?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t>6</w:t>
      </w:r>
    </w:p>
    <w:p w14:paraId="664294CB" w14:textId="77777777" w:rsidR="00244363" w:rsidRPr="00D054EB" w:rsidRDefault="00244363" w:rsidP="00563547">
      <w:pPr>
        <w:pStyle w:val="Subhead1"/>
        <w:ind w:left="1440"/>
        <w:jc w:val="left"/>
        <w:rPr>
          <w:rFonts w:ascii="Arial" w:hAnsi="Arial" w:cs="Arial"/>
          <w:b w:val="0"/>
        </w:rPr>
      </w:pPr>
    </w:p>
    <w:p w14:paraId="23532F6D" w14:textId="301BFAF4" w:rsidR="00244363" w:rsidRPr="00D054EB" w:rsidRDefault="00244363" w:rsidP="00EA0D90">
      <w:pPr>
        <w:pStyle w:val="Subhead1"/>
        <w:numPr>
          <w:ilvl w:val="0"/>
          <w:numId w:val="22"/>
        </w:numPr>
        <w:jc w:val="left"/>
        <w:rPr>
          <w:rFonts w:ascii="Arial" w:hAnsi="Arial" w:cs="Arial"/>
        </w:rPr>
      </w:pPr>
      <w:r w:rsidRPr="00D054EB">
        <w:rPr>
          <w:rFonts w:ascii="Arial" w:hAnsi="Arial" w:cs="Arial"/>
        </w:rPr>
        <w:t xml:space="preserve">How are parents consulted?    </w:t>
      </w:r>
      <w:r w:rsidR="00EA0D90" w:rsidRPr="00D054EB">
        <w:rPr>
          <w:rFonts w:ascii="Arial" w:hAnsi="Arial" w:cs="Arial"/>
        </w:rPr>
        <w:tab/>
      </w:r>
      <w:r w:rsidRPr="00D054EB">
        <w:rPr>
          <w:rFonts w:ascii="Arial" w:hAnsi="Arial" w:cs="Arial"/>
        </w:rPr>
        <w:t xml:space="preserve">                  </w:t>
      </w:r>
      <w:r w:rsidR="00240FB3" w:rsidRPr="00D054EB">
        <w:rPr>
          <w:rFonts w:ascii="Arial" w:hAnsi="Arial" w:cs="Arial"/>
        </w:rPr>
        <w:t xml:space="preserve"> </w:t>
      </w:r>
      <w:r w:rsidR="00EA0D90" w:rsidRPr="00D054EB">
        <w:rPr>
          <w:rFonts w:ascii="Arial" w:hAnsi="Arial" w:cs="Arial"/>
        </w:rPr>
        <w:tab/>
      </w:r>
      <w:r w:rsidR="00EA0D90" w:rsidRPr="00D054EB">
        <w:rPr>
          <w:rFonts w:ascii="Arial" w:hAnsi="Arial" w:cs="Arial"/>
        </w:rPr>
        <w:tab/>
      </w:r>
      <w:r w:rsidRPr="00D054EB">
        <w:rPr>
          <w:rFonts w:ascii="Arial" w:hAnsi="Arial" w:cs="Arial"/>
        </w:rPr>
        <w:t>7</w:t>
      </w:r>
    </w:p>
    <w:p w14:paraId="494F2FDB" w14:textId="77777777" w:rsidR="00244363" w:rsidRPr="00D054EB" w:rsidRDefault="00244363" w:rsidP="00563547">
      <w:pPr>
        <w:pStyle w:val="Subhead1"/>
        <w:ind w:left="1080"/>
        <w:jc w:val="left"/>
        <w:rPr>
          <w:rFonts w:ascii="Arial" w:hAnsi="Arial" w:cs="Arial"/>
        </w:rPr>
      </w:pPr>
      <w:r w:rsidRPr="00D054EB">
        <w:rPr>
          <w:rFonts w:ascii="Arial" w:hAnsi="Arial" w:cs="Arial"/>
        </w:rPr>
        <w:t xml:space="preserve">             </w:t>
      </w:r>
    </w:p>
    <w:p w14:paraId="6A5A40B4" w14:textId="7946E715" w:rsidR="00EA0D90" w:rsidRPr="00D054EB" w:rsidRDefault="00244363" w:rsidP="00EA0D90">
      <w:pPr>
        <w:pStyle w:val="Subhead1"/>
        <w:numPr>
          <w:ilvl w:val="0"/>
          <w:numId w:val="22"/>
        </w:numPr>
        <w:jc w:val="left"/>
        <w:rPr>
          <w:rFonts w:ascii="Arial" w:hAnsi="Arial" w:cs="Arial"/>
          <w:szCs w:val="28"/>
        </w:rPr>
      </w:pPr>
      <w:r w:rsidRPr="00D054EB">
        <w:rPr>
          <w:rFonts w:ascii="Arial" w:hAnsi="Arial" w:cs="Arial"/>
        </w:rPr>
        <w:t xml:space="preserve">Who are the people to speak to?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t>7 - 9</w:t>
      </w:r>
    </w:p>
    <w:p w14:paraId="5675D1ED" w14:textId="06A7B1BD" w:rsidR="00244363" w:rsidRPr="00D054EB" w:rsidRDefault="00EA0D90" w:rsidP="00EA0D90">
      <w:pPr>
        <w:pStyle w:val="Subhead1"/>
        <w:ind w:left="1440"/>
        <w:jc w:val="left"/>
        <w:rPr>
          <w:rFonts w:ascii="Arial" w:hAnsi="Arial" w:cs="Arial"/>
          <w:szCs w:val="28"/>
        </w:rPr>
      </w:pPr>
      <w:r w:rsidRPr="00D054EB">
        <w:rPr>
          <w:rFonts w:ascii="Arial" w:hAnsi="Arial" w:cs="Arial"/>
        </w:rPr>
        <w:tab/>
      </w:r>
      <w:r w:rsidR="00244363" w:rsidRPr="00D054EB">
        <w:rPr>
          <w:rFonts w:ascii="Arial" w:hAnsi="Arial" w:cs="Arial"/>
        </w:rPr>
        <w:t xml:space="preserve">  </w:t>
      </w:r>
    </w:p>
    <w:p w14:paraId="01035595" w14:textId="3961D576" w:rsidR="00244363" w:rsidRPr="00D054EB" w:rsidRDefault="00244363" w:rsidP="00EA0D90">
      <w:pPr>
        <w:pStyle w:val="Subhead1"/>
        <w:numPr>
          <w:ilvl w:val="0"/>
          <w:numId w:val="22"/>
        </w:numPr>
        <w:jc w:val="left"/>
        <w:rPr>
          <w:rFonts w:ascii="Arial" w:hAnsi="Arial" w:cs="Arial"/>
          <w:b w:val="0"/>
        </w:rPr>
      </w:pPr>
      <w:r w:rsidRPr="00D054EB">
        <w:rPr>
          <w:rFonts w:ascii="Arial" w:hAnsi="Arial" w:cs="Arial"/>
          <w:szCs w:val="24"/>
          <w:lang w:eastAsia="en-GB"/>
        </w:rPr>
        <w:t xml:space="preserve">What other services are there? </w:t>
      </w:r>
      <w:r w:rsidRPr="00D054EB">
        <w:rPr>
          <w:rFonts w:ascii="Arial" w:hAnsi="Arial" w:cs="Arial"/>
          <w:b w:val="0"/>
        </w:rPr>
        <w:t xml:space="preserve">                         </w:t>
      </w:r>
      <w:r w:rsidR="00EA0D90" w:rsidRPr="00D054EB">
        <w:rPr>
          <w:rFonts w:ascii="Arial" w:hAnsi="Arial" w:cs="Arial"/>
          <w:b w:val="0"/>
        </w:rPr>
        <w:tab/>
      </w:r>
      <w:r w:rsidR="00EA0D90" w:rsidRPr="00D054EB">
        <w:rPr>
          <w:rFonts w:ascii="Arial" w:hAnsi="Arial" w:cs="Arial"/>
          <w:b w:val="0"/>
        </w:rPr>
        <w:tab/>
      </w:r>
      <w:r w:rsidR="00EA0D90" w:rsidRPr="00D054EB">
        <w:rPr>
          <w:rFonts w:ascii="Arial" w:hAnsi="Arial" w:cs="Arial"/>
          <w:b w:val="0"/>
        </w:rPr>
        <w:tab/>
      </w:r>
      <w:r w:rsidR="00EA0D90" w:rsidRPr="00D054EB">
        <w:rPr>
          <w:rFonts w:ascii="Arial" w:hAnsi="Arial" w:cs="Arial"/>
          <w:szCs w:val="28"/>
        </w:rPr>
        <w:t>9</w:t>
      </w:r>
    </w:p>
    <w:p w14:paraId="77F6D87E" w14:textId="77777777" w:rsidR="00244363" w:rsidRPr="00D054EB" w:rsidRDefault="00244363" w:rsidP="00563547">
      <w:pPr>
        <w:pStyle w:val="Subhead1"/>
        <w:jc w:val="left"/>
        <w:rPr>
          <w:rFonts w:ascii="Arial" w:hAnsi="Arial" w:cs="Arial"/>
          <w:szCs w:val="28"/>
        </w:rPr>
      </w:pPr>
    </w:p>
    <w:p w14:paraId="53DC4FC9" w14:textId="426BB73F" w:rsidR="00244363" w:rsidRPr="00D054EB" w:rsidRDefault="00244363" w:rsidP="00563547">
      <w:pPr>
        <w:pStyle w:val="Subhead1"/>
        <w:numPr>
          <w:ilvl w:val="0"/>
          <w:numId w:val="22"/>
        </w:numPr>
        <w:jc w:val="left"/>
        <w:rPr>
          <w:rFonts w:ascii="Arial" w:hAnsi="Arial" w:cs="Arial"/>
          <w:b w:val="0"/>
        </w:rPr>
      </w:pPr>
      <w:r w:rsidRPr="00D054EB">
        <w:rPr>
          <w:rFonts w:ascii="Arial" w:hAnsi="Arial" w:cs="Arial"/>
          <w:szCs w:val="28"/>
        </w:rPr>
        <w:t xml:space="preserve">Support through transition                        </w:t>
      </w:r>
      <w:r w:rsidR="00EA0D90" w:rsidRPr="00D054EB">
        <w:rPr>
          <w:rFonts w:ascii="Arial" w:hAnsi="Arial" w:cs="Arial"/>
          <w:szCs w:val="28"/>
        </w:rPr>
        <w:tab/>
      </w:r>
      <w:r w:rsidR="00EA0D90" w:rsidRPr="00D054EB">
        <w:rPr>
          <w:rFonts w:ascii="Arial" w:hAnsi="Arial" w:cs="Arial"/>
          <w:szCs w:val="28"/>
        </w:rPr>
        <w:tab/>
      </w:r>
      <w:r w:rsidR="00EA0D90" w:rsidRPr="00D054EB">
        <w:rPr>
          <w:rFonts w:ascii="Arial" w:hAnsi="Arial" w:cs="Arial"/>
          <w:szCs w:val="28"/>
        </w:rPr>
        <w:tab/>
      </w:r>
      <w:r w:rsidRPr="00D054EB">
        <w:rPr>
          <w:rFonts w:ascii="Arial" w:hAnsi="Arial" w:cs="Arial"/>
          <w:szCs w:val="28"/>
        </w:rPr>
        <w:t>1</w:t>
      </w:r>
      <w:r w:rsidR="00EA0D90" w:rsidRPr="00D054EB">
        <w:rPr>
          <w:rFonts w:ascii="Arial" w:hAnsi="Arial" w:cs="Arial"/>
          <w:szCs w:val="28"/>
        </w:rPr>
        <w:t>0</w:t>
      </w:r>
      <w:r w:rsidRPr="00D054EB">
        <w:rPr>
          <w:rFonts w:ascii="Arial" w:hAnsi="Arial" w:cs="Arial"/>
          <w:szCs w:val="28"/>
        </w:rPr>
        <w:t xml:space="preserve">             </w:t>
      </w:r>
    </w:p>
    <w:p w14:paraId="45EDBAB2" w14:textId="77777777" w:rsidR="00244363" w:rsidRPr="00D054EB" w:rsidRDefault="00244363" w:rsidP="00563547">
      <w:pPr>
        <w:pStyle w:val="Subhead1"/>
        <w:jc w:val="left"/>
        <w:rPr>
          <w:rFonts w:ascii="Arial" w:hAnsi="Arial" w:cs="Arial"/>
          <w:b w:val="0"/>
        </w:rPr>
      </w:pPr>
    </w:p>
    <w:p w14:paraId="4C200EFD" w14:textId="5C4A03A9" w:rsidR="00244363" w:rsidRPr="00D054EB" w:rsidRDefault="00244363" w:rsidP="00EA0D90">
      <w:pPr>
        <w:pStyle w:val="Subhead1"/>
        <w:numPr>
          <w:ilvl w:val="0"/>
          <w:numId w:val="22"/>
        </w:numPr>
        <w:jc w:val="left"/>
        <w:rPr>
          <w:rFonts w:ascii="Arial" w:hAnsi="Arial" w:cs="Arial"/>
          <w:b w:val="0"/>
        </w:rPr>
      </w:pPr>
      <w:r w:rsidRPr="00D054EB">
        <w:rPr>
          <w:rFonts w:ascii="Arial" w:hAnsi="Arial" w:cs="Arial"/>
          <w:szCs w:val="28"/>
        </w:rPr>
        <w:t xml:space="preserve">Support academically, </w:t>
      </w:r>
      <w:proofErr w:type="gramStart"/>
      <w:r w:rsidRPr="00D054EB">
        <w:rPr>
          <w:rFonts w:ascii="Arial" w:hAnsi="Arial" w:cs="Arial"/>
          <w:szCs w:val="28"/>
        </w:rPr>
        <w:t>socially</w:t>
      </w:r>
      <w:proofErr w:type="gramEnd"/>
      <w:r w:rsidRPr="00D054EB">
        <w:rPr>
          <w:rFonts w:ascii="Arial" w:hAnsi="Arial" w:cs="Arial"/>
          <w:szCs w:val="28"/>
        </w:rPr>
        <w:t xml:space="preserve"> and emotionally </w:t>
      </w:r>
      <w:r w:rsidR="008662F6">
        <w:rPr>
          <w:rFonts w:ascii="Arial" w:hAnsi="Arial" w:cs="Arial"/>
          <w:szCs w:val="28"/>
        </w:rPr>
        <w:tab/>
      </w:r>
      <w:r w:rsidR="008662F6">
        <w:rPr>
          <w:rFonts w:ascii="Arial" w:hAnsi="Arial" w:cs="Arial"/>
          <w:szCs w:val="28"/>
        </w:rPr>
        <w:tab/>
      </w:r>
      <w:r w:rsidR="00EA0D90" w:rsidRPr="00D054EB">
        <w:rPr>
          <w:rFonts w:ascii="Arial" w:hAnsi="Arial" w:cs="Arial"/>
          <w:szCs w:val="28"/>
        </w:rPr>
        <w:t>11-</w:t>
      </w:r>
      <w:r w:rsidRPr="00D054EB">
        <w:rPr>
          <w:rFonts w:ascii="Arial" w:hAnsi="Arial" w:cs="Arial"/>
          <w:szCs w:val="28"/>
        </w:rPr>
        <w:t>12</w:t>
      </w:r>
      <w:r w:rsidRPr="00D054EB">
        <w:rPr>
          <w:rFonts w:ascii="Arial" w:hAnsi="Arial" w:cs="Arial"/>
          <w:szCs w:val="28"/>
        </w:rPr>
        <w:br/>
      </w:r>
    </w:p>
    <w:p w14:paraId="04EBCEF7" w14:textId="04116215" w:rsidR="00244363" w:rsidRPr="00D054EB" w:rsidRDefault="00244363" w:rsidP="00563547">
      <w:pPr>
        <w:pStyle w:val="Subhead1"/>
        <w:numPr>
          <w:ilvl w:val="0"/>
          <w:numId w:val="22"/>
        </w:numPr>
        <w:jc w:val="left"/>
        <w:rPr>
          <w:rFonts w:ascii="Arial" w:hAnsi="Arial" w:cs="Arial"/>
          <w:b w:val="0"/>
        </w:rPr>
      </w:pPr>
      <w:r w:rsidRPr="00D054EB">
        <w:rPr>
          <w:rFonts w:ascii="Arial" w:hAnsi="Arial" w:cs="Arial"/>
        </w:rPr>
        <w:t xml:space="preserve">Accessibility                                       </w:t>
      </w:r>
      <w:r w:rsidR="00240FB3" w:rsidRPr="00D054EB">
        <w:rPr>
          <w:rFonts w:ascii="Arial" w:hAnsi="Arial" w:cs="Arial"/>
        </w:rPr>
        <w:t xml:space="preserve"> </w:t>
      </w:r>
      <w:r w:rsidR="00EA0D90" w:rsidRPr="00D054EB">
        <w:rPr>
          <w:rFonts w:ascii="Arial" w:hAnsi="Arial" w:cs="Arial"/>
        </w:rPr>
        <w:tab/>
      </w:r>
      <w:r w:rsidR="00EA0D90" w:rsidRPr="00D054EB">
        <w:rPr>
          <w:rFonts w:ascii="Arial" w:hAnsi="Arial" w:cs="Arial"/>
        </w:rPr>
        <w:tab/>
      </w:r>
      <w:r w:rsidR="008662F6">
        <w:rPr>
          <w:rFonts w:ascii="Arial" w:hAnsi="Arial" w:cs="Arial"/>
        </w:rPr>
        <w:tab/>
      </w:r>
      <w:r w:rsidR="008662F6">
        <w:rPr>
          <w:rFonts w:ascii="Arial" w:hAnsi="Arial" w:cs="Arial"/>
        </w:rPr>
        <w:tab/>
      </w:r>
      <w:r w:rsidR="00EA0D90" w:rsidRPr="00D054EB">
        <w:rPr>
          <w:rFonts w:ascii="Arial" w:hAnsi="Arial" w:cs="Arial"/>
        </w:rPr>
        <w:t xml:space="preserve">12- </w:t>
      </w:r>
      <w:r w:rsidRPr="00D054EB">
        <w:rPr>
          <w:rFonts w:ascii="Arial" w:hAnsi="Arial" w:cs="Arial"/>
        </w:rPr>
        <w:t>13</w:t>
      </w:r>
    </w:p>
    <w:p w14:paraId="656F7F0B" w14:textId="77777777" w:rsidR="00244363" w:rsidRPr="00D054EB" w:rsidRDefault="00244363" w:rsidP="00563547">
      <w:pPr>
        <w:pStyle w:val="ListParagraph"/>
        <w:rPr>
          <w:rFonts w:ascii="Arial" w:hAnsi="Arial" w:cs="Arial"/>
          <w:b/>
        </w:rPr>
      </w:pPr>
    </w:p>
    <w:p w14:paraId="0169B45F" w14:textId="59BB0F53" w:rsidR="00244363" w:rsidRPr="00D054EB" w:rsidRDefault="00EA0D90" w:rsidP="00EA0D90">
      <w:pPr>
        <w:pStyle w:val="Subhead1"/>
        <w:numPr>
          <w:ilvl w:val="0"/>
          <w:numId w:val="22"/>
        </w:numPr>
        <w:jc w:val="left"/>
        <w:rPr>
          <w:rFonts w:ascii="Arial" w:hAnsi="Arial" w:cs="Arial"/>
          <w:bCs/>
          <w:szCs w:val="28"/>
        </w:rPr>
      </w:pPr>
      <w:r w:rsidRPr="00D054EB">
        <w:rPr>
          <w:rFonts w:ascii="Arial" w:hAnsi="Arial" w:cs="Arial"/>
        </w:rPr>
        <w:t>H</w:t>
      </w:r>
      <w:r w:rsidR="00244363" w:rsidRPr="00D054EB">
        <w:rPr>
          <w:rFonts w:ascii="Arial" w:hAnsi="Arial" w:cs="Arial"/>
        </w:rPr>
        <w:t xml:space="preserve">ow is Send evaluated in Furrowfield?          </w:t>
      </w:r>
      <w:r w:rsidRPr="00D054EB">
        <w:rPr>
          <w:rFonts w:ascii="Arial" w:hAnsi="Arial" w:cs="Arial"/>
        </w:rPr>
        <w:tab/>
      </w:r>
      <w:r w:rsidRPr="00D054EB">
        <w:rPr>
          <w:rFonts w:ascii="Arial" w:hAnsi="Arial" w:cs="Arial"/>
        </w:rPr>
        <w:tab/>
      </w:r>
      <w:r w:rsidRPr="00D054EB">
        <w:rPr>
          <w:rFonts w:ascii="Arial" w:hAnsi="Arial" w:cs="Arial"/>
        </w:rPr>
        <w:tab/>
        <w:t>13</w:t>
      </w:r>
    </w:p>
    <w:p w14:paraId="4F395F27" w14:textId="77777777" w:rsidR="00244363" w:rsidRPr="00D054EB" w:rsidRDefault="00244363" w:rsidP="009C6AD6">
      <w:pPr>
        <w:pStyle w:val="Subhead1"/>
        <w:jc w:val="left"/>
        <w:rPr>
          <w:rFonts w:ascii="Arial" w:hAnsi="Arial" w:cs="Arial"/>
          <w:bCs/>
          <w:szCs w:val="28"/>
        </w:rPr>
      </w:pPr>
    </w:p>
    <w:p w14:paraId="67042F50" w14:textId="1E2DA3B7" w:rsidR="00244363" w:rsidRPr="00D054EB" w:rsidRDefault="00244363" w:rsidP="00EA0D90">
      <w:pPr>
        <w:pStyle w:val="Subhead1"/>
        <w:numPr>
          <w:ilvl w:val="0"/>
          <w:numId w:val="22"/>
        </w:numPr>
        <w:jc w:val="left"/>
        <w:rPr>
          <w:rFonts w:ascii="Arial" w:hAnsi="Arial" w:cs="Arial"/>
          <w:bCs/>
          <w:szCs w:val="28"/>
        </w:rPr>
      </w:pPr>
      <w:r w:rsidRPr="00D054EB">
        <w:rPr>
          <w:rFonts w:ascii="Arial" w:hAnsi="Arial" w:cs="Arial"/>
        </w:rPr>
        <w:t xml:space="preserve">How to make a complaint?                        </w:t>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r>
      <w:r w:rsidR="00EA0D90" w:rsidRPr="00D054EB">
        <w:rPr>
          <w:rFonts w:ascii="Arial" w:hAnsi="Arial" w:cs="Arial"/>
        </w:rPr>
        <w:tab/>
        <w:t>13</w:t>
      </w:r>
    </w:p>
    <w:p w14:paraId="2697F4B1" w14:textId="77777777" w:rsidR="00244363" w:rsidRPr="00D054EB" w:rsidRDefault="00244363" w:rsidP="009C6AD6">
      <w:pPr>
        <w:pStyle w:val="Subhead1"/>
        <w:jc w:val="left"/>
        <w:rPr>
          <w:rFonts w:ascii="Arial" w:hAnsi="Arial" w:cs="Arial"/>
          <w:bCs/>
          <w:szCs w:val="28"/>
        </w:rPr>
      </w:pPr>
    </w:p>
    <w:p w14:paraId="2E9301F8" w14:textId="77777777" w:rsidR="00244363" w:rsidRPr="00D054EB" w:rsidRDefault="00244363" w:rsidP="009C6AD6">
      <w:pPr>
        <w:pStyle w:val="Subhead1"/>
        <w:jc w:val="left"/>
        <w:rPr>
          <w:rFonts w:ascii="Arial" w:hAnsi="Arial" w:cs="Arial"/>
          <w:bCs/>
          <w:szCs w:val="28"/>
        </w:rPr>
      </w:pPr>
    </w:p>
    <w:p w14:paraId="58BF4E80" w14:textId="77777777" w:rsidR="00244363" w:rsidRPr="00D054EB" w:rsidRDefault="00244363" w:rsidP="009C6AD6">
      <w:pPr>
        <w:pStyle w:val="Subhead1"/>
        <w:jc w:val="left"/>
        <w:rPr>
          <w:rFonts w:ascii="Arial" w:hAnsi="Arial" w:cs="Arial"/>
        </w:rPr>
      </w:pPr>
    </w:p>
    <w:p w14:paraId="3E336250" w14:textId="77777777" w:rsidR="00244363" w:rsidRPr="00D054EB" w:rsidRDefault="00244363" w:rsidP="009C6AD6">
      <w:pPr>
        <w:pStyle w:val="Subhead1"/>
        <w:jc w:val="left"/>
        <w:rPr>
          <w:rFonts w:ascii="Arial" w:hAnsi="Arial" w:cs="Arial"/>
        </w:rPr>
      </w:pPr>
    </w:p>
    <w:p w14:paraId="544F5A6C" w14:textId="77777777" w:rsidR="00244363" w:rsidRPr="00D054EB" w:rsidRDefault="00244363" w:rsidP="009C6AD6">
      <w:pPr>
        <w:pStyle w:val="Subhead1"/>
        <w:jc w:val="left"/>
        <w:rPr>
          <w:rFonts w:ascii="Arial" w:hAnsi="Arial" w:cs="Arial"/>
          <w:bCs/>
          <w:szCs w:val="28"/>
        </w:rPr>
      </w:pPr>
    </w:p>
    <w:p w14:paraId="034CC664" w14:textId="77777777" w:rsidR="00244363" w:rsidRPr="00D054EB" w:rsidRDefault="00244363" w:rsidP="005635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580" w:lineRule="atLeast"/>
        <w:jc w:val="center"/>
        <w:rPr>
          <w:rFonts w:ascii="Arial" w:hAnsi="Arial" w:cs="Arial"/>
          <w:b/>
          <w:bCs/>
          <w:szCs w:val="24"/>
        </w:rPr>
      </w:pPr>
    </w:p>
    <w:p w14:paraId="3363A60C" w14:textId="51841668" w:rsidR="00244363" w:rsidRPr="00D054EB" w:rsidRDefault="00244363" w:rsidP="005635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580" w:lineRule="atLeast"/>
        <w:jc w:val="center"/>
        <w:rPr>
          <w:rFonts w:ascii="Arial" w:hAnsi="Arial" w:cs="Arial"/>
          <w:b/>
          <w:bCs/>
          <w:szCs w:val="24"/>
        </w:rPr>
      </w:pPr>
    </w:p>
    <w:p w14:paraId="535C7D5B" w14:textId="1E41E347" w:rsidR="00EA0D90" w:rsidRPr="00D054EB" w:rsidRDefault="00EA0D90" w:rsidP="005635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580" w:lineRule="atLeast"/>
        <w:jc w:val="center"/>
        <w:rPr>
          <w:rFonts w:ascii="Arial" w:hAnsi="Arial" w:cs="Arial"/>
          <w:b/>
          <w:bCs/>
          <w:szCs w:val="24"/>
        </w:rPr>
      </w:pPr>
    </w:p>
    <w:p w14:paraId="60B8DEC0" w14:textId="77777777" w:rsidR="00EA0D90" w:rsidRPr="00D054EB" w:rsidRDefault="00EA0D90" w:rsidP="00563547">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580" w:lineRule="atLeast"/>
        <w:jc w:val="center"/>
        <w:rPr>
          <w:rFonts w:ascii="Arial" w:hAnsi="Arial" w:cs="Arial"/>
          <w:b/>
          <w:bCs/>
          <w:szCs w:val="24"/>
        </w:rPr>
      </w:pPr>
    </w:p>
    <w:p w14:paraId="10E5EB4A" w14:textId="77777777" w:rsidR="00244363" w:rsidRPr="00D054EB" w:rsidRDefault="00244363" w:rsidP="00EA0D9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spacing w:line="580" w:lineRule="atLeast"/>
        <w:jc w:val="center"/>
        <w:rPr>
          <w:rFonts w:ascii="Arial" w:hAnsi="Arial" w:cs="Arial"/>
          <w:szCs w:val="24"/>
          <w:lang w:eastAsia="en-GB"/>
        </w:rPr>
      </w:pPr>
      <w:r w:rsidRPr="00D054EB">
        <w:rPr>
          <w:rFonts w:ascii="Arial" w:hAnsi="Arial" w:cs="Arial"/>
          <w:b/>
          <w:bCs/>
          <w:szCs w:val="24"/>
        </w:rPr>
        <w:t>School Aim</w:t>
      </w:r>
    </w:p>
    <w:p w14:paraId="5F802097" w14:textId="77777777" w:rsidR="00244363" w:rsidRPr="00D054EB" w:rsidRDefault="00244363" w:rsidP="00EA0D90">
      <w:pPr>
        <w:autoSpaceDE w:val="0"/>
        <w:autoSpaceDN w:val="0"/>
        <w:adjustRightInd w:val="0"/>
        <w:jc w:val="center"/>
        <w:rPr>
          <w:rFonts w:ascii="Arial" w:hAnsi="Arial" w:cs="Arial"/>
          <w:szCs w:val="24"/>
        </w:rPr>
      </w:pPr>
    </w:p>
    <w:p w14:paraId="597427C7" w14:textId="43CFEF99" w:rsidR="00244363" w:rsidRPr="00D054EB" w:rsidRDefault="002925B3" w:rsidP="00563547">
      <w:pPr>
        <w:jc w:val="center"/>
        <w:rPr>
          <w:rFonts w:ascii="Arial" w:hAnsi="Arial" w:cs="Arial"/>
          <w:noProof/>
          <w:szCs w:val="24"/>
          <w:lang w:eastAsia="en-GB"/>
        </w:rPr>
      </w:pPr>
      <w:r w:rsidRPr="00D054EB">
        <w:rPr>
          <w:rFonts w:ascii="Arial" w:hAnsi="Arial" w:cs="Arial"/>
          <w:b/>
          <w:noProof/>
          <w:sz w:val="28"/>
          <w:szCs w:val="28"/>
        </w:rPr>
        <w:drawing>
          <wp:inline distT="0" distB="0" distL="0" distR="0" wp14:anchorId="085A32B7" wp14:editId="576B20A3">
            <wp:extent cx="5723890" cy="4049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890" cy="4049395"/>
                    </a:xfrm>
                    <a:prstGeom prst="rect">
                      <a:avLst/>
                    </a:prstGeom>
                    <a:noFill/>
                    <a:ln>
                      <a:noFill/>
                    </a:ln>
                  </pic:spPr>
                </pic:pic>
              </a:graphicData>
            </a:graphic>
          </wp:inline>
        </w:drawing>
      </w:r>
    </w:p>
    <w:p w14:paraId="5826EE22" w14:textId="1095DE95" w:rsidR="00244363" w:rsidRPr="00D054EB" w:rsidRDefault="00244363" w:rsidP="00563547">
      <w:pPr>
        <w:jc w:val="center"/>
        <w:rPr>
          <w:rFonts w:ascii="Arial" w:hAnsi="Arial" w:cs="Arial"/>
          <w:noProof/>
          <w:szCs w:val="24"/>
          <w:lang w:eastAsia="en-GB"/>
        </w:rPr>
      </w:pPr>
    </w:p>
    <w:p w14:paraId="6088A3B6" w14:textId="74FD760C" w:rsidR="00EA0D90" w:rsidRPr="00D054EB" w:rsidRDefault="00EA0D90" w:rsidP="00563547">
      <w:pPr>
        <w:jc w:val="center"/>
        <w:rPr>
          <w:rFonts w:ascii="Arial" w:hAnsi="Arial" w:cs="Arial"/>
          <w:noProof/>
          <w:szCs w:val="24"/>
          <w:lang w:eastAsia="en-GB"/>
        </w:rPr>
      </w:pPr>
    </w:p>
    <w:p w14:paraId="3AA6B102" w14:textId="27E15CF0" w:rsidR="00EA0D90" w:rsidRPr="00D054EB" w:rsidRDefault="00EA0D90" w:rsidP="00563547">
      <w:pPr>
        <w:jc w:val="center"/>
        <w:rPr>
          <w:rFonts w:ascii="Arial" w:hAnsi="Arial" w:cs="Arial"/>
          <w:noProof/>
          <w:szCs w:val="24"/>
          <w:lang w:eastAsia="en-GB"/>
        </w:rPr>
      </w:pPr>
    </w:p>
    <w:p w14:paraId="0BB73A68" w14:textId="0F486BBF" w:rsidR="00EA0D90" w:rsidRPr="00D054EB" w:rsidRDefault="00EA0D90" w:rsidP="00563547">
      <w:pPr>
        <w:jc w:val="center"/>
        <w:rPr>
          <w:rFonts w:ascii="Arial" w:hAnsi="Arial" w:cs="Arial"/>
          <w:noProof/>
          <w:szCs w:val="24"/>
          <w:lang w:eastAsia="en-GB"/>
        </w:rPr>
      </w:pPr>
    </w:p>
    <w:p w14:paraId="685A2832" w14:textId="65C4EDA3" w:rsidR="00EA0D90" w:rsidRPr="00D054EB" w:rsidRDefault="00EA0D90" w:rsidP="00563547">
      <w:pPr>
        <w:jc w:val="center"/>
        <w:rPr>
          <w:rFonts w:ascii="Arial" w:hAnsi="Arial" w:cs="Arial"/>
          <w:noProof/>
          <w:szCs w:val="24"/>
          <w:lang w:eastAsia="en-GB"/>
        </w:rPr>
      </w:pPr>
    </w:p>
    <w:p w14:paraId="4EDD807F" w14:textId="229772C3" w:rsidR="00EA0D90" w:rsidRPr="00D054EB" w:rsidRDefault="00EA0D90" w:rsidP="00563547">
      <w:pPr>
        <w:jc w:val="center"/>
        <w:rPr>
          <w:rFonts w:ascii="Arial" w:hAnsi="Arial" w:cs="Arial"/>
          <w:noProof/>
          <w:szCs w:val="24"/>
          <w:lang w:eastAsia="en-GB"/>
        </w:rPr>
      </w:pPr>
    </w:p>
    <w:p w14:paraId="271A6886" w14:textId="3B28B3AC" w:rsidR="00EA0D90" w:rsidRPr="00D054EB" w:rsidRDefault="00EA0D90" w:rsidP="00563547">
      <w:pPr>
        <w:jc w:val="center"/>
        <w:rPr>
          <w:rFonts w:ascii="Arial" w:hAnsi="Arial" w:cs="Arial"/>
          <w:noProof/>
          <w:szCs w:val="24"/>
          <w:lang w:eastAsia="en-GB"/>
        </w:rPr>
      </w:pPr>
    </w:p>
    <w:p w14:paraId="2381A2E8" w14:textId="3F535474" w:rsidR="00EA0D90" w:rsidRPr="00D054EB" w:rsidRDefault="00EA0D90" w:rsidP="00563547">
      <w:pPr>
        <w:jc w:val="center"/>
        <w:rPr>
          <w:rFonts w:ascii="Arial" w:hAnsi="Arial" w:cs="Arial"/>
          <w:noProof/>
          <w:szCs w:val="24"/>
          <w:lang w:eastAsia="en-GB"/>
        </w:rPr>
      </w:pPr>
    </w:p>
    <w:p w14:paraId="7ADBCC7D" w14:textId="5D40DC42" w:rsidR="00EA0D90" w:rsidRPr="00D054EB" w:rsidRDefault="00EA0D90" w:rsidP="00563547">
      <w:pPr>
        <w:jc w:val="center"/>
        <w:rPr>
          <w:rFonts w:ascii="Arial" w:hAnsi="Arial" w:cs="Arial"/>
          <w:noProof/>
          <w:szCs w:val="24"/>
          <w:lang w:eastAsia="en-GB"/>
        </w:rPr>
      </w:pPr>
    </w:p>
    <w:p w14:paraId="1C4EABC4" w14:textId="1120453D" w:rsidR="00EA0D90" w:rsidRPr="00D054EB" w:rsidRDefault="00EA0D90" w:rsidP="00563547">
      <w:pPr>
        <w:jc w:val="center"/>
        <w:rPr>
          <w:rFonts w:ascii="Arial" w:hAnsi="Arial" w:cs="Arial"/>
          <w:noProof/>
          <w:szCs w:val="24"/>
          <w:lang w:eastAsia="en-GB"/>
        </w:rPr>
      </w:pPr>
    </w:p>
    <w:p w14:paraId="1E0CF022" w14:textId="7164F9F4" w:rsidR="00EA0D90" w:rsidRPr="00D054EB" w:rsidRDefault="00EA0D90" w:rsidP="00563547">
      <w:pPr>
        <w:jc w:val="center"/>
        <w:rPr>
          <w:rFonts w:ascii="Arial" w:hAnsi="Arial" w:cs="Arial"/>
          <w:noProof/>
          <w:szCs w:val="24"/>
          <w:lang w:eastAsia="en-GB"/>
        </w:rPr>
      </w:pPr>
    </w:p>
    <w:p w14:paraId="49D5E8EC" w14:textId="2E557323" w:rsidR="00EA0D90" w:rsidRPr="00D054EB" w:rsidRDefault="00EA0D90" w:rsidP="00563547">
      <w:pPr>
        <w:jc w:val="center"/>
        <w:rPr>
          <w:rFonts w:ascii="Arial" w:hAnsi="Arial" w:cs="Arial"/>
          <w:noProof/>
          <w:szCs w:val="24"/>
          <w:lang w:eastAsia="en-GB"/>
        </w:rPr>
      </w:pPr>
    </w:p>
    <w:p w14:paraId="1F2ED18B" w14:textId="62299471" w:rsidR="00EA0D90" w:rsidRPr="00D054EB" w:rsidRDefault="00EA0D90" w:rsidP="00563547">
      <w:pPr>
        <w:jc w:val="center"/>
        <w:rPr>
          <w:rFonts w:ascii="Arial" w:hAnsi="Arial" w:cs="Arial"/>
          <w:noProof/>
          <w:szCs w:val="24"/>
          <w:lang w:eastAsia="en-GB"/>
        </w:rPr>
      </w:pPr>
    </w:p>
    <w:p w14:paraId="70308FCF" w14:textId="1209F376" w:rsidR="00EA0D90" w:rsidRPr="00D054EB" w:rsidRDefault="00EA0D90" w:rsidP="00563547">
      <w:pPr>
        <w:jc w:val="center"/>
        <w:rPr>
          <w:rFonts w:ascii="Arial" w:hAnsi="Arial" w:cs="Arial"/>
          <w:noProof/>
          <w:szCs w:val="24"/>
          <w:lang w:eastAsia="en-GB"/>
        </w:rPr>
      </w:pPr>
    </w:p>
    <w:p w14:paraId="22CDA1B4" w14:textId="45C133D5" w:rsidR="00EA0D90" w:rsidRPr="00D054EB" w:rsidRDefault="00EA0D90" w:rsidP="00563547">
      <w:pPr>
        <w:jc w:val="center"/>
        <w:rPr>
          <w:rFonts w:ascii="Arial" w:hAnsi="Arial" w:cs="Arial"/>
          <w:noProof/>
          <w:szCs w:val="24"/>
          <w:lang w:eastAsia="en-GB"/>
        </w:rPr>
      </w:pPr>
    </w:p>
    <w:p w14:paraId="1FEE4A1F" w14:textId="139E55A4" w:rsidR="00EA0D90" w:rsidRPr="00D054EB" w:rsidRDefault="00EA0D90" w:rsidP="00563547">
      <w:pPr>
        <w:jc w:val="center"/>
        <w:rPr>
          <w:rFonts w:ascii="Arial" w:hAnsi="Arial" w:cs="Arial"/>
          <w:noProof/>
          <w:szCs w:val="24"/>
          <w:lang w:eastAsia="en-GB"/>
        </w:rPr>
      </w:pPr>
    </w:p>
    <w:p w14:paraId="3C4827E8" w14:textId="372FB304" w:rsidR="00EA0D90" w:rsidRPr="00D054EB" w:rsidRDefault="00EA0D90" w:rsidP="00563547">
      <w:pPr>
        <w:jc w:val="center"/>
        <w:rPr>
          <w:rFonts w:ascii="Arial" w:hAnsi="Arial" w:cs="Arial"/>
          <w:noProof/>
          <w:szCs w:val="24"/>
          <w:lang w:eastAsia="en-GB"/>
        </w:rPr>
      </w:pPr>
    </w:p>
    <w:p w14:paraId="3BF38216" w14:textId="07D25379" w:rsidR="00EA0D90" w:rsidRPr="00D054EB" w:rsidRDefault="00EA0D90" w:rsidP="00563547">
      <w:pPr>
        <w:jc w:val="center"/>
        <w:rPr>
          <w:rFonts w:ascii="Arial" w:hAnsi="Arial" w:cs="Arial"/>
          <w:noProof/>
          <w:szCs w:val="24"/>
          <w:lang w:eastAsia="en-GB"/>
        </w:rPr>
      </w:pPr>
    </w:p>
    <w:p w14:paraId="2AD8F564" w14:textId="604ACC27" w:rsidR="00EA0D90" w:rsidRPr="00D054EB" w:rsidRDefault="00EA0D90" w:rsidP="00563547">
      <w:pPr>
        <w:jc w:val="center"/>
        <w:rPr>
          <w:rFonts w:ascii="Arial" w:hAnsi="Arial" w:cs="Arial"/>
          <w:noProof/>
          <w:szCs w:val="24"/>
          <w:lang w:eastAsia="en-GB"/>
        </w:rPr>
      </w:pPr>
    </w:p>
    <w:p w14:paraId="3086D14E" w14:textId="3F186EB5" w:rsidR="00EA0D90" w:rsidRPr="00D054EB" w:rsidRDefault="00EA0D90" w:rsidP="00563547">
      <w:pPr>
        <w:jc w:val="center"/>
        <w:rPr>
          <w:rFonts w:ascii="Arial" w:hAnsi="Arial" w:cs="Arial"/>
          <w:noProof/>
          <w:szCs w:val="24"/>
          <w:lang w:eastAsia="en-GB"/>
        </w:rPr>
      </w:pPr>
    </w:p>
    <w:p w14:paraId="275BF9A3" w14:textId="0E849A90" w:rsidR="00EA0D90" w:rsidRPr="00D054EB" w:rsidRDefault="00EA0D90" w:rsidP="00563547">
      <w:pPr>
        <w:jc w:val="center"/>
        <w:rPr>
          <w:rFonts w:ascii="Arial" w:hAnsi="Arial" w:cs="Arial"/>
          <w:noProof/>
          <w:szCs w:val="24"/>
          <w:lang w:eastAsia="en-GB"/>
        </w:rPr>
      </w:pPr>
    </w:p>
    <w:p w14:paraId="102A5092" w14:textId="4261A4BD" w:rsidR="00EA0D90" w:rsidRPr="00D054EB" w:rsidRDefault="00EA0D90" w:rsidP="00563547">
      <w:pPr>
        <w:jc w:val="center"/>
        <w:rPr>
          <w:rFonts w:ascii="Arial" w:hAnsi="Arial" w:cs="Arial"/>
          <w:noProof/>
          <w:szCs w:val="24"/>
          <w:lang w:eastAsia="en-GB"/>
        </w:rPr>
      </w:pPr>
    </w:p>
    <w:p w14:paraId="36F9CD3D" w14:textId="28436A30" w:rsidR="00EA0D90" w:rsidRPr="00D054EB" w:rsidRDefault="00EA0D90" w:rsidP="00563547">
      <w:pPr>
        <w:jc w:val="center"/>
        <w:rPr>
          <w:rFonts w:ascii="Arial" w:hAnsi="Arial" w:cs="Arial"/>
          <w:noProof/>
          <w:szCs w:val="24"/>
          <w:lang w:eastAsia="en-GB"/>
        </w:rPr>
      </w:pPr>
    </w:p>
    <w:p w14:paraId="3D4D82C9" w14:textId="619F4092" w:rsidR="00EA0D90" w:rsidRPr="00D054EB" w:rsidRDefault="00EA0D90" w:rsidP="00563547">
      <w:pPr>
        <w:jc w:val="center"/>
        <w:rPr>
          <w:rFonts w:ascii="Arial" w:hAnsi="Arial" w:cs="Arial"/>
          <w:noProof/>
          <w:szCs w:val="24"/>
          <w:lang w:eastAsia="en-GB"/>
        </w:rPr>
      </w:pPr>
    </w:p>
    <w:p w14:paraId="357CFBEE" w14:textId="16D9999A" w:rsidR="00EA0D90" w:rsidRPr="00D054EB" w:rsidRDefault="00EA0D90" w:rsidP="00563547">
      <w:pPr>
        <w:jc w:val="center"/>
        <w:rPr>
          <w:rFonts w:ascii="Arial" w:hAnsi="Arial" w:cs="Arial"/>
          <w:noProof/>
          <w:szCs w:val="24"/>
          <w:lang w:eastAsia="en-GB"/>
        </w:rPr>
      </w:pPr>
    </w:p>
    <w:p w14:paraId="34E66F01" w14:textId="073D4CD6" w:rsidR="00EA0D90" w:rsidRPr="00D054EB" w:rsidRDefault="00EA0D90" w:rsidP="00563547">
      <w:pPr>
        <w:jc w:val="center"/>
        <w:rPr>
          <w:rFonts w:ascii="Arial" w:hAnsi="Arial" w:cs="Arial"/>
          <w:noProof/>
          <w:szCs w:val="24"/>
          <w:lang w:eastAsia="en-GB"/>
        </w:rPr>
      </w:pPr>
    </w:p>
    <w:p w14:paraId="55B96E8E" w14:textId="45D31BFF" w:rsidR="00EA0D90" w:rsidRPr="00D054EB" w:rsidRDefault="00EA0D90" w:rsidP="00563547">
      <w:pPr>
        <w:jc w:val="center"/>
        <w:rPr>
          <w:rFonts w:ascii="Arial" w:hAnsi="Arial" w:cs="Arial"/>
          <w:noProof/>
          <w:szCs w:val="24"/>
          <w:lang w:eastAsia="en-GB"/>
        </w:rPr>
      </w:pPr>
    </w:p>
    <w:p w14:paraId="50BAE5BD" w14:textId="77777777" w:rsidR="00244363" w:rsidRPr="00D054EB" w:rsidRDefault="00244363" w:rsidP="00563547">
      <w:pPr>
        <w:jc w:val="center"/>
        <w:rPr>
          <w:rFonts w:ascii="Arial" w:hAnsi="Arial" w:cs="Arial"/>
          <w:noProof/>
          <w:szCs w:val="24"/>
          <w:lang w:eastAsia="en-GB"/>
        </w:rPr>
      </w:pPr>
    </w:p>
    <w:p w14:paraId="407D93F0"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r w:rsidRPr="00D054EB">
        <w:rPr>
          <w:rFonts w:ascii="Arial" w:hAnsi="Arial" w:cs="Arial"/>
          <w:b/>
          <w:bCs/>
          <w:color w:val="000000"/>
          <w:szCs w:val="24"/>
          <w:u w:val="single"/>
          <w:lang w:eastAsia="en-GB"/>
        </w:rPr>
        <w:t xml:space="preserve">Introduction </w:t>
      </w:r>
      <w:r w:rsidRPr="00D054EB">
        <w:rPr>
          <w:rFonts w:ascii="Arial" w:hAnsi="Arial" w:cs="Arial"/>
          <w:b/>
          <w:bCs/>
          <w:color w:val="000000"/>
          <w:szCs w:val="24"/>
          <w:u w:val="single"/>
          <w:lang w:eastAsia="en-GB"/>
        </w:rPr>
        <w:br/>
      </w:r>
    </w:p>
    <w:p w14:paraId="2CA135DB" w14:textId="70F14DB0"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All Gateshead Local Authority (LA) maintained schools have a similar approach to meeting the needs of </w:t>
      </w:r>
      <w:r w:rsidR="008662F6">
        <w:rPr>
          <w:rFonts w:ascii="Arial" w:hAnsi="Arial" w:cs="Arial"/>
          <w:color w:val="000000"/>
          <w:szCs w:val="24"/>
          <w:lang w:eastAsia="en-GB"/>
        </w:rPr>
        <w:t>student</w:t>
      </w:r>
      <w:r w:rsidRPr="00D054EB">
        <w:rPr>
          <w:rFonts w:ascii="Arial" w:hAnsi="Arial" w:cs="Arial"/>
          <w:color w:val="000000"/>
          <w:szCs w:val="24"/>
          <w:lang w:eastAsia="en-GB"/>
        </w:rPr>
        <w:t xml:space="preserve">s with Special Educational Needs and are supported by the LA to ensure that all </w:t>
      </w:r>
      <w:r w:rsidR="008662F6">
        <w:rPr>
          <w:rFonts w:ascii="Arial" w:hAnsi="Arial" w:cs="Arial"/>
          <w:color w:val="000000"/>
          <w:szCs w:val="24"/>
          <w:lang w:eastAsia="en-GB"/>
        </w:rPr>
        <w:t>student</w:t>
      </w:r>
      <w:r w:rsidRPr="00D054EB">
        <w:rPr>
          <w:rFonts w:ascii="Arial" w:hAnsi="Arial" w:cs="Arial"/>
          <w:color w:val="000000"/>
          <w:szCs w:val="24"/>
          <w:lang w:eastAsia="en-GB"/>
        </w:rPr>
        <w:t xml:space="preserve">s, regardless of their specific needs, make the best possible progress and achieve their potential in school. </w:t>
      </w:r>
      <w:r w:rsidR="00826851" w:rsidRPr="00D054EB">
        <w:rPr>
          <w:rFonts w:ascii="Arial" w:hAnsi="Arial" w:cs="Arial"/>
          <w:color w:val="000000"/>
          <w:szCs w:val="24"/>
          <w:lang w:eastAsia="en-GB"/>
        </w:rPr>
        <w:t>This report is published following the guidelines from the current code of practice (201</w:t>
      </w:r>
      <w:r w:rsidR="00B51FCA" w:rsidRPr="00D054EB">
        <w:rPr>
          <w:rFonts w:ascii="Arial" w:hAnsi="Arial" w:cs="Arial"/>
          <w:color w:val="000000"/>
          <w:szCs w:val="24"/>
          <w:lang w:eastAsia="en-GB"/>
        </w:rPr>
        <w:t>5</w:t>
      </w:r>
      <w:r w:rsidR="00826851" w:rsidRPr="00D054EB">
        <w:rPr>
          <w:rFonts w:ascii="Arial" w:hAnsi="Arial" w:cs="Arial"/>
          <w:color w:val="000000"/>
          <w:szCs w:val="24"/>
          <w:lang w:eastAsia="en-GB"/>
        </w:rPr>
        <w:t>) as well making sure that it complies with Children and Families Act (2014) and schedule 1 of the Special Education Needs and Disability Regulations (2014).</w:t>
      </w:r>
    </w:p>
    <w:p w14:paraId="3F9BD9F7"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5905B68A" w14:textId="15286043"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All schools are supported to be as inclusive as possible, with the needs of </w:t>
      </w:r>
      <w:r w:rsidR="008662F6">
        <w:rPr>
          <w:rFonts w:ascii="Arial" w:hAnsi="Arial" w:cs="Arial"/>
          <w:color w:val="000000"/>
          <w:szCs w:val="24"/>
          <w:lang w:eastAsia="en-GB"/>
        </w:rPr>
        <w:t>student</w:t>
      </w:r>
      <w:r w:rsidRPr="00D054EB">
        <w:rPr>
          <w:rFonts w:ascii="Arial" w:hAnsi="Arial" w:cs="Arial"/>
          <w:color w:val="000000"/>
          <w:szCs w:val="24"/>
          <w:lang w:eastAsia="en-GB"/>
        </w:rPr>
        <w:t xml:space="preserve">s with Special Educational Needs and Disabilities (SEND) being met in any educational setting.  At </w:t>
      </w:r>
      <w:smartTag w:uri="urn:schemas-microsoft-com:office:smarttags" w:element="place">
        <w:smartTag w:uri="urn:schemas-microsoft-com:office:smarttags" w:element="PlaceName">
          <w:r w:rsidRPr="00D054EB">
            <w:rPr>
              <w:rFonts w:ascii="Arial" w:hAnsi="Arial" w:cs="Arial"/>
              <w:color w:val="000000"/>
              <w:szCs w:val="24"/>
              <w:lang w:eastAsia="en-GB"/>
            </w:rPr>
            <w:t>Furrowfield</w:t>
          </w:r>
        </w:smartTag>
        <w:r w:rsidRPr="00D054EB">
          <w:rPr>
            <w:rFonts w:ascii="Arial" w:hAnsi="Arial" w:cs="Arial"/>
            <w:color w:val="000000"/>
            <w:szCs w:val="24"/>
            <w:lang w:eastAsia="en-GB"/>
          </w:rPr>
          <w:t xml:space="preserve"> </w:t>
        </w:r>
        <w:smartTag w:uri="urn:schemas-microsoft-com:office:smarttags" w:element="PlaceType">
          <w:r w:rsidRPr="00D054EB">
            <w:rPr>
              <w:rFonts w:ascii="Arial" w:hAnsi="Arial" w:cs="Arial"/>
              <w:color w:val="000000"/>
              <w:szCs w:val="24"/>
              <w:lang w:eastAsia="en-GB"/>
            </w:rPr>
            <w:t>School</w:t>
          </w:r>
        </w:smartTag>
      </w:smartTag>
      <w:r w:rsidRPr="00D054EB">
        <w:rPr>
          <w:rFonts w:ascii="Arial" w:hAnsi="Arial" w:cs="Arial"/>
          <w:color w:val="000000"/>
          <w:szCs w:val="24"/>
          <w:lang w:eastAsia="en-GB"/>
        </w:rPr>
        <w:t xml:space="preserve"> we have a graduated approach to SEND, a continuum of support for children in order to enable them to make progress and to achieve in their future adult life.   </w:t>
      </w:r>
    </w:p>
    <w:p w14:paraId="4B38B5DB"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59A577B6" w14:textId="59D2C7B0" w:rsidR="00244363" w:rsidRPr="00D054EB" w:rsidRDefault="00244363" w:rsidP="00563547">
      <w:pPr>
        <w:rPr>
          <w:rFonts w:ascii="Arial" w:hAnsi="Arial" w:cs="Arial"/>
          <w:szCs w:val="24"/>
        </w:rPr>
      </w:pPr>
      <w:smartTag w:uri="urn:schemas-microsoft-com:office:smarttags" w:element="place">
        <w:smartTag w:uri="urn:schemas-microsoft-com:office:smarttags" w:element="PlaceName">
          <w:r w:rsidRPr="00D054EB">
            <w:rPr>
              <w:rFonts w:ascii="Arial" w:hAnsi="Arial" w:cs="Arial"/>
              <w:szCs w:val="24"/>
              <w:lang w:eastAsia="en-GB"/>
            </w:rPr>
            <w:t>Furrowfield</w:t>
          </w:r>
        </w:smartTag>
        <w:r w:rsidRPr="00D054EB">
          <w:rPr>
            <w:rFonts w:ascii="Arial" w:hAnsi="Arial" w:cs="Arial"/>
            <w:szCs w:val="24"/>
            <w:lang w:eastAsia="en-GB"/>
          </w:rPr>
          <w:t xml:space="preserve"> </w:t>
        </w:r>
        <w:smartTag w:uri="urn:schemas-microsoft-com:office:smarttags" w:element="PlaceType">
          <w:r w:rsidRPr="00D054EB">
            <w:rPr>
              <w:rFonts w:ascii="Arial" w:hAnsi="Arial" w:cs="Arial"/>
              <w:szCs w:val="24"/>
              <w:lang w:eastAsia="en-GB"/>
            </w:rPr>
            <w:t>School</w:t>
          </w:r>
        </w:smartTag>
      </w:smartTag>
      <w:r w:rsidRPr="00D054EB">
        <w:rPr>
          <w:rFonts w:ascii="Arial" w:hAnsi="Arial" w:cs="Arial"/>
          <w:szCs w:val="24"/>
          <w:lang w:eastAsia="en-GB"/>
        </w:rPr>
        <w:t xml:space="preserve"> is a maintained special school for students from the ages of 11 to 16 years.  The school caters for students with social, emotional and mental health (SEMH) needs.  </w:t>
      </w:r>
      <w:r w:rsidRPr="00D054EB">
        <w:rPr>
          <w:rFonts w:ascii="Arial" w:hAnsi="Arial" w:cs="Arial"/>
          <w:szCs w:val="24"/>
        </w:rPr>
        <w:t xml:space="preserve">In addition, </w:t>
      </w:r>
      <w:r w:rsidR="008662F6">
        <w:rPr>
          <w:rFonts w:ascii="Arial" w:hAnsi="Arial" w:cs="Arial"/>
          <w:szCs w:val="24"/>
        </w:rPr>
        <w:t>student</w:t>
      </w:r>
      <w:r w:rsidRPr="00D054EB">
        <w:rPr>
          <w:rFonts w:ascii="Arial" w:hAnsi="Arial" w:cs="Arial"/>
          <w:szCs w:val="24"/>
        </w:rPr>
        <w:t xml:space="preserve">s might have other needs such as Autism, Dyslexia, Attention Deficit Hyperactivity Disorder (ADHD), Speech and Language, Pathological Demand Avoidance (PDA) and these needs will be met by the skilled staff within school. </w:t>
      </w:r>
      <w:r w:rsidRPr="00D054EB">
        <w:rPr>
          <w:rFonts w:ascii="Arial" w:hAnsi="Arial" w:cs="Arial"/>
          <w:i/>
          <w:szCs w:val="24"/>
        </w:rPr>
        <w:t xml:space="preserve"> </w:t>
      </w:r>
      <w:r w:rsidRPr="00D054EB">
        <w:rPr>
          <w:rFonts w:ascii="Arial" w:hAnsi="Arial" w:cs="Arial"/>
          <w:szCs w:val="24"/>
          <w:lang w:eastAsia="en-GB"/>
        </w:rPr>
        <w:t xml:space="preserve"> </w:t>
      </w:r>
      <w:r w:rsidR="008662F6">
        <w:rPr>
          <w:rFonts w:ascii="Arial" w:hAnsi="Arial" w:cs="Arial"/>
          <w:szCs w:val="24"/>
          <w:lang w:eastAsia="en-GB"/>
        </w:rPr>
        <w:t>Student</w:t>
      </w:r>
      <w:r w:rsidRPr="00D054EB">
        <w:rPr>
          <w:rFonts w:ascii="Arial" w:hAnsi="Arial" w:cs="Arial"/>
          <w:szCs w:val="24"/>
          <w:lang w:eastAsia="en-GB"/>
        </w:rPr>
        <w:t>s are placed at the school by the Special Educational Needs and Disability Team at Gateshead Council</w:t>
      </w:r>
      <w:r w:rsidR="009E105C" w:rsidRPr="00D054EB">
        <w:rPr>
          <w:rFonts w:ascii="Arial" w:hAnsi="Arial" w:cs="Arial"/>
          <w:szCs w:val="24"/>
          <w:lang w:eastAsia="en-GB"/>
        </w:rPr>
        <w:t>.</w:t>
      </w:r>
    </w:p>
    <w:p w14:paraId="3BEE6333" w14:textId="665DE291" w:rsidR="00244363" w:rsidRPr="00D054EB" w:rsidRDefault="00244363" w:rsidP="00563547">
      <w:pPr>
        <w:spacing w:before="100" w:beforeAutospacing="1" w:after="100" w:afterAutospacing="1"/>
        <w:jc w:val="left"/>
        <w:rPr>
          <w:rFonts w:ascii="Arial" w:hAnsi="Arial" w:cs="Arial"/>
          <w:szCs w:val="24"/>
          <w:lang w:eastAsia="en-GB"/>
        </w:rPr>
      </w:pPr>
      <w:r w:rsidRPr="00D054EB">
        <w:rPr>
          <w:rFonts w:ascii="Arial" w:hAnsi="Arial" w:cs="Arial"/>
          <w:szCs w:val="24"/>
          <w:lang w:eastAsia="en-GB"/>
        </w:rPr>
        <w:t>The school motto ‘</w:t>
      </w:r>
      <w:r w:rsidRPr="00D054EB">
        <w:rPr>
          <w:rFonts w:ascii="Arial" w:hAnsi="Arial" w:cs="Arial"/>
          <w:i/>
          <w:szCs w:val="24"/>
          <w:lang w:eastAsia="en-GB"/>
        </w:rPr>
        <w:t>together we succeed</w:t>
      </w:r>
      <w:r w:rsidRPr="00D054EB">
        <w:rPr>
          <w:rFonts w:ascii="Arial" w:hAnsi="Arial" w:cs="Arial"/>
          <w:szCs w:val="24"/>
          <w:lang w:eastAsia="en-GB"/>
        </w:rPr>
        <w:t xml:space="preserve">’ reflects the high aspirations and expectations of all our </w:t>
      </w:r>
      <w:r w:rsidR="008662F6">
        <w:rPr>
          <w:rFonts w:ascii="Arial" w:hAnsi="Arial" w:cs="Arial"/>
          <w:szCs w:val="24"/>
          <w:lang w:eastAsia="en-GB"/>
        </w:rPr>
        <w:t>student</w:t>
      </w:r>
      <w:r w:rsidRPr="00D054EB">
        <w:rPr>
          <w:rFonts w:ascii="Arial" w:hAnsi="Arial" w:cs="Arial"/>
          <w:szCs w:val="24"/>
          <w:lang w:eastAsia="en-GB"/>
        </w:rPr>
        <w:t>s.</w:t>
      </w:r>
    </w:p>
    <w:p w14:paraId="43606C73" w14:textId="0C901EF2" w:rsidR="00244363" w:rsidRPr="00D054EB" w:rsidRDefault="00244363" w:rsidP="00563547">
      <w:pPr>
        <w:rPr>
          <w:rFonts w:ascii="Arial" w:hAnsi="Arial" w:cs="Arial"/>
          <w:szCs w:val="24"/>
        </w:rPr>
      </w:pPr>
      <w:r w:rsidRPr="00D054EB">
        <w:rPr>
          <w:rFonts w:ascii="Arial" w:hAnsi="Arial" w:cs="Arial"/>
          <w:szCs w:val="24"/>
        </w:rPr>
        <w:t>The Special Educational Needs Co-ordinator</w:t>
      </w:r>
      <w:r w:rsidR="00EA0D90" w:rsidRPr="00D054EB">
        <w:rPr>
          <w:rFonts w:ascii="Arial" w:hAnsi="Arial" w:cs="Arial"/>
          <w:szCs w:val="24"/>
        </w:rPr>
        <w:t>’s</w:t>
      </w:r>
      <w:r w:rsidR="00B51FCA" w:rsidRPr="00D054EB">
        <w:rPr>
          <w:rFonts w:ascii="Arial" w:hAnsi="Arial" w:cs="Arial"/>
          <w:szCs w:val="24"/>
        </w:rPr>
        <w:t xml:space="preserve"> </w:t>
      </w:r>
      <w:r w:rsidRPr="00D054EB">
        <w:rPr>
          <w:rFonts w:ascii="Arial" w:hAnsi="Arial" w:cs="Arial"/>
          <w:szCs w:val="24"/>
        </w:rPr>
        <w:t>(SEN</w:t>
      </w:r>
      <w:r w:rsidR="00B51FCA" w:rsidRPr="00D054EB">
        <w:rPr>
          <w:rFonts w:ascii="Arial" w:hAnsi="Arial" w:cs="Arial"/>
          <w:szCs w:val="24"/>
        </w:rPr>
        <w:t>D</w:t>
      </w:r>
      <w:r w:rsidRPr="00D054EB">
        <w:rPr>
          <w:rFonts w:ascii="Arial" w:hAnsi="Arial" w:cs="Arial"/>
          <w:szCs w:val="24"/>
        </w:rPr>
        <w:t xml:space="preserve">Co) </w:t>
      </w:r>
      <w:proofErr w:type="gramStart"/>
      <w:r w:rsidR="009E105C" w:rsidRPr="00D054EB">
        <w:rPr>
          <w:rFonts w:ascii="Arial" w:hAnsi="Arial" w:cs="Arial"/>
          <w:szCs w:val="24"/>
        </w:rPr>
        <w:t>is</w:t>
      </w:r>
      <w:r w:rsidRPr="00D054EB">
        <w:rPr>
          <w:rFonts w:ascii="Arial" w:hAnsi="Arial" w:cs="Arial"/>
          <w:szCs w:val="24"/>
        </w:rPr>
        <w:t xml:space="preserve">  </w:t>
      </w:r>
      <w:r w:rsidR="00EA0D90" w:rsidRPr="00D054EB">
        <w:rPr>
          <w:rFonts w:ascii="Arial" w:hAnsi="Arial" w:cs="Arial"/>
          <w:szCs w:val="24"/>
        </w:rPr>
        <w:t>Tracy</w:t>
      </w:r>
      <w:proofErr w:type="gramEnd"/>
      <w:r w:rsidR="00EA0D90" w:rsidRPr="00D054EB">
        <w:rPr>
          <w:rFonts w:ascii="Arial" w:hAnsi="Arial" w:cs="Arial"/>
          <w:szCs w:val="24"/>
        </w:rPr>
        <w:t xml:space="preserve"> Day and can </w:t>
      </w:r>
      <w:r w:rsidRPr="00D054EB">
        <w:rPr>
          <w:rFonts w:ascii="Arial" w:hAnsi="Arial" w:cs="Arial"/>
          <w:szCs w:val="24"/>
        </w:rPr>
        <w:t>be contacted on 0191-495 4700.</w:t>
      </w:r>
    </w:p>
    <w:p w14:paraId="652D5835" w14:textId="77777777" w:rsidR="00807816" w:rsidRPr="00D054EB" w:rsidRDefault="00807816" w:rsidP="00807816">
      <w:pPr>
        <w:widowControl w:val="0"/>
        <w:autoSpaceDE w:val="0"/>
        <w:autoSpaceDN w:val="0"/>
        <w:rPr>
          <w:rFonts w:ascii="Arial" w:hAnsi="Arial" w:cs="Arial"/>
          <w:bCs/>
          <w:szCs w:val="24"/>
          <w:lang w:val="en-US"/>
        </w:rPr>
      </w:pPr>
      <w:r w:rsidRPr="00D054EB">
        <w:rPr>
          <w:rFonts w:ascii="Arial" w:hAnsi="Arial" w:cs="Arial"/>
          <w:bCs/>
          <w:szCs w:val="24"/>
          <w:lang w:val="en-US"/>
        </w:rPr>
        <w:t xml:space="preserve">This information report is to be reviewed annually and contains the requirements set out in schedule 1 of the Special Educational Needs and Disabilities (SEND) regulations and paragraphs 6.79-6.81 of the SEND Code of Practice. </w:t>
      </w:r>
    </w:p>
    <w:p w14:paraId="179DE0B1"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1EC1AE4F"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p>
    <w:p w14:paraId="0748D589"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u w:val="single"/>
          <w:lang w:eastAsia="en-GB"/>
        </w:rPr>
        <w:t>What do we mean by Special Educational Needs and Disability (SEND)?</w:t>
      </w:r>
      <w:r w:rsidRPr="00D054EB">
        <w:rPr>
          <w:rFonts w:ascii="Arial" w:hAnsi="Arial" w:cs="Arial"/>
          <w:b/>
          <w:bCs/>
          <w:color w:val="000000"/>
          <w:szCs w:val="24"/>
          <w:lang w:eastAsia="en-GB"/>
        </w:rPr>
        <w:t xml:space="preserve">  </w:t>
      </w:r>
      <w:r w:rsidRPr="00D054EB">
        <w:rPr>
          <w:rFonts w:ascii="Arial" w:hAnsi="Arial" w:cs="Arial"/>
          <w:b/>
          <w:bCs/>
          <w:color w:val="000000"/>
          <w:szCs w:val="24"/>
          <w:lang w:eastAsia="en-GB"/>
        </w:rPr>
        <w:br/>
      </w:r>
    </w:p>
    <w:p w14:paraId="10348B2A"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The Code of Practice (201</w:t>
      </w:r>
      <w:r w:rsidR="00B51FCA" w:rsidRPr="00D054EB">
        <w:rPr>
          <w:rFonts w:ascii="Arial" w:hAnsi="Arial" w:cs="Arial"/>
          <w:color w:val="000000"/>
          <w:szCs w:val="24"/>
          <w:lang w:eastAsia="en-GB"/>
        </w:rPr>
        <w:t>5</w:t>
      </w:r>
      <w:r w:rsidRPr="00D054EB">
        <w:rPr>
          <w:rFonts w:ascii="Arial" w:hAnsi="Arial" w:cs="Arial"/>
          <w:color w:val="000000"/>
          <w:szCs w:val="24"/>
          <w:lang w:eastAsia="en-GB"/>
        </w:rPr>
        <w:t xml:space="preserve">) states that a child or a young person has a special educational need or disability if they have a learning difficulty or disability which calls for special educational provision to be made for him or her. </w:t>
      </w:r>
    </w:p>
    <w:p w14:paraId="4ACB8C0B"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DC86E44"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A child of compulsory school age or a young person has a learning difficulty or disability if he or she: </w:t>
      </w:r>
    </w:p>
    <w:p w14:paraId="0D3B129A" w14:textId="77777777" w:rsidR="00244363" w:rsidRPr="00D054EB" w:rsidRDefault="00244363" w:rsidP="00563547">
      <w:pPr>
        <w:numPr>
          <w:ilvl w:val="0"/>
          <w:numId w:val="26"/>
        </w:num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Has a significantly greater difficulty in learning than the majority of others of the same age, or </w:t>
      </w:r>
    </w:p>
    <w:p w14:paraId="2E456700" w14:textId="7D905862" w:rsidR="00244363" w:rsidRPr="00D054EB" w:rsidRDefault="00244363" w:rsidP="00563547">
      <w:pPr>
        <w:numPr>
          <w:ilvl w:val="0"/>
          <w:numId w:val="26"/>
        </w:num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Has a disability which prevents or hinders him or her from making use of educational facilities of a kind generally provided for others of the same age in mainstream schools. </w:t>
      </w:r>
    </w:p>
    <w:p w14:paraId="259BA5C8" w14:textId="77777777" w:rsidR="00EA0D90" w:rsidRPr="00D054EB" w:rsidRDefault="00EA0D90" w:rsidP="00EA0D90">
      <w:pPr>
        <w:autoSpaceDE w:val="0"/>
        <w:autoSpaceDN w:val="0"/>
        <w:adjustRightInd w:val="0"/>
        <w:ind w:left="1440"/>
        <w:jc w:val="left"/>
        <w:rPr>
          <w:rFonts w:ascii="Arial" w:hAnsi="Arial" w:cs="Arial"/>
          <w:color w:val="000000"/>
          <w:szCs w:val="24"/>
          <w:lang w:eastAsia="en-GB"/>
        </w:rPr>
      </w:pPr>
    </w:p>
    <w:p w14:paraId="378D48A9"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p>
    <w:p w14:paraId="717B4849" w14:textId="77777777" w:rsidR="008662F6" w:rsidRDefault="008662F6" w:rsidP="00563547">
      <w:pPr>
        <w:autoSpaceDE w:val="0"/>
        <w:autoSpaceDN w:val="0"/>
        <w:adjustRightInd w:val="0"/>
        <w:jc w:val="left"/>
        <w:rPr>
          <w:rFonts w:ascii="Arial" w:hAnsi="Arial" w:cs="Arial"/>
          <w:b/>
          <w:bCs/>
          <w:color w:val="000000"/>
          <w:szCs w:val="24"/>
          <w:u w:val="single"/>
          <w:lang w:eastAsia="en-GB"/>
        </w:rPr>
      </w:pPr>
    </w:p>
    <w:p w14:paraId="53F5DF68" w14:textId="77777777" w:rsidR="008662F6" w:rsidRDefault="008662F6" w:rsidP="00563547">
      <w:pPr>
        <w:autoSpaceDE w:val="0"/>
        <w:autoSpaceDN w:val="0"/>
        <w:adjustRightInd w:val="0"/>
        <w:jc w:val="left"/>
        <w:rPr>
          <w:rFonts w:ascii="Arial" w:hAnsi="Arial" w:cs="Arial"/>
          <w:b/>
          <w:bCs/>
          <w:color w:val="000000"/>
          <w:szCs w:val="24"/>
          <w:u w:val="single"/>
          <w:lang w:eastAsia="en-GB"/>
        </w:rPr>
      </w:pPr>
    </w:p>
    <w:p w14:paraId="4229572F" w14:textId="2191083D"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u w:val="single"/>
          <w:lang w:eastAsia="en-GB"/>
        </w:rPr>
        <w:lastRenderedPageBreak/>
        <w:t>What is the Local Authority Local Offer?</w:t>
      </w:r>
      <w:r w:rsidRPr="00D054EB">
        <w:rPr>
          <w:rFonts w:ascii="Arial" w:hAnsi="Arial" w:cs="Arial"/>
          <w:b/>
          <w:bCs/>
          <w:color w:val="000000"/>
          <w:szCs w:val="24"/>
          <w:lang w:eastAsia="en-GB"/>
        </w:rPr>
        <w:t xml:space="preserve"> </w:t>
      </w:r>
      <w:r w:rsidRPr="00D054EB">
        <w:rPr>
          <w:rFonts w:ascii="Arial" w:hAnsi="Arial" w:cs="Arial"/>
          <w:b/>
          <w:bCs/>
          <w:color w:val="000000"/>
          <w:szCs w:val="24"/>
          <w:lang w:eastAsia="en-GB"/>
        </w:rPr>
        <w:br/>
      </w:r>
    </w:p>
    <w:p w14:paraId="47026D1B" w14:textId="77777777" w:rsidR="00244363" w:rsidRPr="00D054EB" w:rsidRDefault="00244363" w:rsidP="00563547">
      <w:pPr>
        <w:autoSpaceDE w:val="0"/>
        <w:autoSpaceDN w:val="0"/>
        <w:adjustRightInd w:val="0"/>
        <w:spacing w:after="6"/>
        <w:jc w:val="left"/>
        <w:rPr>
          <w:rFonts w:ascii="Arial" w:hAnsi="Arial" w:cs="Arial"/>
          <w:color w:val="000000"/>
          <w:szCs w:val="24"/>
          <w:lang w:eastAsia="en-GB"/>
        </w:rPr>
      </w:pPr>
      <w:r w:rsidRPr="00D054EB">
        <w:rPr>
          <w:rFonts w:ascii="Arial" w:hAnsi="Arial" w:cs="Arial"/>
          <w:color w:val="000000"/>
          <w:szCs w:val="24"/>
          <w:lang w:eastAsia="en-GB"/>
        </w:rPr>
        <w:t xml:space="preserve">The </w:t>
      </w:r>
      <w:r w:rsidRPr="00D054EB">
        <w:rPr>
          <w:rFonts w:ascii="Arial" w:hAnsi="Arial" w:cs="Arial"/>
          <w:i/>
          <w:iCs/>
          <w:color w:val="000000"/>
          <w:szCs w:val="24"/>
          <w:lang w:eastAsia="en-GB"/>
        </w:rPr>
        <w:t xml:space="preserve">Children and Families Bill </w:t>
      </w:r>
      <w:r w:rsidRPr="00D054EB">
        <w:rPr>
          <w:rFonts w:ascii="Arial" w:hAnsi="Arial" w:cs="Arial"/>
          <w:color w:val="000000"/>
          <w:szCs w:val="24"/>
          <w:lang w:eastAsia="en-GB"/>
        </w:rPr>
        <w:t xml:space="preserve">became enacted in 2014.  From this date, Local Authorities and schools are required to publish, and keep under review, information about services they expect to be available for the children and young people with SEND aged 0-25.  This is the ‘Local Offer’. </w:t>
      </w:r>
    </w:p>
    <w:p w14:paraId="43208624" w14:textId="77777777" w:rsidR="00244363" w:rsidRPr="00D054EB" w:rsidRDefault="00244363" w:rsidP="00563547">
      <w:pPr>
        <w:numPr>
          <w:ilvl w:val="0"/>
          <w:numId w:val="27"/>
        </w:numPr>
        <w:autoSpaceDE w:val="0"/>
        <w:autoSpaceDN w:val="0"/>
        <w:adjustRightInd w:val="0"/>
        <w:spacing w:after="6"/>
        <w:jc w:val="left"/>
        <w:rPr>
          <w:rFonts w:ascii="Arial" w:hAnsi="Arial" w:cs="Arial"/>
          <w:color w:val="000000"/>
          <w:szCs w:val="24"/>
          <w:lang w:eastAsia="en-GB"/>
        </w:rPr>
      </w:pPr>
      <w:r w:rsidRPr="00D054EB">
        <w:rPr>
          <w:rFonts w:ascii="Arial" w:hAnsi="Arial" w:cs="Arial"/>
          <w:color w:val="000000"/>
          <w:szCs w:val="24"/>
          <w:lang w:eastAsia="en-GB"/>
        </w:rPr>
        <w:t xml:space="preserve">The intention of the Local Offer is to improve choice and transparency for families.  It will also be an important resource for parents in understanding the range of services and provision in the local area. </w:t>
      </w:r>
    </w:p>
    <w:p w14:paraId="51C6EB0B" w14:textId="77777777" w:rsidR="00244363" w:rsidRPr="00D054EB" w:rsidRDefault="00244363" w:rsidP="00563547">
      <w:pPr>
        <w:numPr>
          <w:ilvl w:val="0"/>
          <w:numId w:val="27"/>
        </w:numPr>
        <w:autoSpaceDE w:val="0"/>
        <w:autoSpaceDN w:val="0"/>
        <w:adjustRightInd w:val="0"/>
        <w:spacing w:after="6"/>
        <w:jc w:val="left"/>
        <w:rPr>
          <w:rFonts w:ascii="Arial" w:hAnsi="Arial" w:cs="Arial"/>
          <w:color w:val="000000"/>
          <w:szCs w:val="24"/>
          <w:lang w:eastAsia="en-GB"/>
        </w:rPr>
      </w:pPr>
      <w:r w:rsidRPr="00D054EB">
        <w:rPr>
          <w:rFonts w:ascii="Arial" w:hAnsi="Arial" w:cs="Arial"/>
          <w:color w:val="000000"/>
          <w:szCs w:val="24"/>
          <w:lang w:eastAsia="en-GB"/>
        </w:rPr>
        <w:t xml:space="preserve"> The Gateshead Local Offer can be accessed at: </w:t>
      </w:r>
    </w:p>
    <w:p w14:paraId="5733E846" w14:textId="77777777" w:rsidR="00244363" w:rsidRPr="00D054EB" w:rsidRDefault="00244363" w:rsidP="00563547">
      <w:pPr>
        <w:autoSpaceDE w:val="0"/>
        <w:autoSpaceDN w:val="0"/>
        <w:adjustRightInd w:val="0"/>
        <w:spacing w:after="6"/>
        <w:jc w:val="left"/>
        <w:rPr>
          <w:rFonts w:ascii="Arial" w:hAnsi="Arial" w:cs="Arial"/>
          <w:color w:val="000000"/>
          <w:szCs w:val="24"/>
          <w:lang w:eastAsia="en-GB"/>
        </w:rPr>
      </w:pPr>
    </w:p>
    <w:p w14:paraId="7D62B91E" w14:textId="77777777" w:rsidR="00244363" w:rsidRPr="00D054EB" w:rsidRDefault="008662F6" w:rsidP="00563547">
      <w:pPr>
        <w:autoSpaceDE w:val="0"/>
        <w:autoSpaceDN w:val="0"/>
        <w:adjustRightInd w:val="0"/>
        <w:spacing w:after="6"/>
        <w:jc w:val="left"/>
        <w:rPr>
          <w:rFonts w:ascii="Arial" w:hAnsi="Arial" w:cs="Arial"/>
          <w:color w:val="000000"/>
          <w:szCs w:val="24"/>
          <w:lang w:eastAsia="en-GB"/>
        </w:rPr>
      </w:pPr>
      <w:hyperlink r:id="rId10" w:history="1">
        <w:r w:rsidR="00244363" w:rsidRPr="00D054EB">
          <w:rPr>
            <w:rStyle w:val="Hyperlink"/>
            <w:rFonts w:ascii="Arial" w:hAnsi="Arial" w:cs="Arial"/>
            <w:szCs w:val="24"/>
            <w:lang w:eastAsia="en-GB"/>
          </w:rPr>
          <w:t>http://www.gateshead.gov.uk/Education%20and%20Learning/Special-educational-needs/home.aspx</w:t>
        </w:r>
      </w:hyperlink>
      <w:r w:rsidR="00244363" w:rsidRPr="00D054EB">
        <w:rPr>
          <w:rFonts w:ascii="Arial" w:hAnsi="Arial" w:cs="Arial"/>
          <w:color w:val="000000"/>
          <w:szCs w:val="24"/>
          <w:lang w:eastAsia="en-GB"/>
        </w:rPr>
        <w:t xml:space="preserve"> </w:t>
      </w:r>
    </w:p>
    <w:p w14:paraId="4F649F1F" w14:textId="77777777" w:rsidR="00244363" w:rsidRPr="00D054EB" w:rsidRDefault="00244363" w:rsidP="00563547">
      <w:pPr>
        <w:pStyle w:val="Default"/>
        <w:rPr>
          <w:u w:val="single"/>
        </w:rPr>
      </w:pPr>
    </w:p>
    <w:p w14:paraId="62393F67" w14:textId="1A886B0E" w:rsidR="00244363" w:rsidRPr="00D054EB" w:rsidRDefault="00244363" w:rsidP="00563547">
      <w:pPr>
        <w:pStyle w:val="Default"/>
        <w:rPr>
          <w:b/>
          <w:bCs/>
          <w:u w:val="single"/>
        </w:rPr>
      </w:pPr>
      <w:r w:rsidRPr="00D054EB">
        <w:rPr>
          <w:b/>
          <w:bCs/>
          <w:u w:val="single"/>
        </w:rPr>
        <w:t xml:space="preserve">What is the SEND Information Report? </w:t>
      </w:r>
    </w:p>
    <w:p w14:paraId="494235C6" w14:textId="77777777" w:rsidR="00244363" w:rsidRPr="00D054EB" w:rsidRDefault="00244363" w:rsidP="00563547">
      <w:pPr>
        <w:pStyle w:val="Default"/>
      </w:pPr>
    </w:p>
    <w:p w14:paraId="0C15C13A" w14:textId="6ACD9ADC" w:rsidR="00244363" w:rsidRPr="00D054EB" w:rsidRDefault="00244363" w:rsidP="00563547">
      <w:pPr>
        <w:rPr>
          <w:rFonts w:ascii="Arial" w:hAnsi="Arial" w:cs="Arial"/>
          <w:szCs w:val="24"/>
        </w:rPr>
      </w:pPr>
      <w:r w:rsidRPr="00D054EB">
        <w:rPr>
          <w:rFonts w:ascii="Arial" w:hAnsi="Arial" w:cs="Arial"/>
          <w:szCs w:val="24"/>
        </w:rPr>
        <w:t xml:space="preserve">The SEND Information Report uses the LA Local Offer to meet the needs of </w:t>
      </w:r>
      <w:r w:rsidR="008662F6">
        <w:rPr>
          <w:rFonts w:ascii="Arial" w:hAnsi="Arial" w:cs="Arial"/>
          <w:szCs w:val="24"/>
        </w:rPr>
        <w:t>student</w:t>
      </w:r>
      <w:r w:rsidRPr="00D054EB">
        <w:rPr>
          <w:rFonts w:ascii="Arial" w:hAnsi="Arial" w:cs="Arial"/>
          <w:szCs w:val="24"/>
        </w:rPr>
        <w:t xml:space="preserve">s with SEND as determined by school policy, and the provision that the school </w:t>
      </w:r>
      <w:proofErr w:type="gramStart"/>
      <w:r w:rsidRPr="00D054EB">
        <w:rPr>
          <w:rFonts w:ascii="Arial" w:hAnsi="Arial" w:cs="Arial"/>
          <w:szCs w:val="24"/>
        </w:rPr>
        <w:t>is able to</w:t>
      </w:r>
      <w:proofErr w:type="gramEnd"/>
      <w:r w:rsidRPr="00D054EB">
        <w:rPr>
          <w:rFonts w:ascii="Arial" w:hAnsi="Arial" w:cs="Arial"/>
          <w:szCs w:val="24"/>
        </w:rPr>
        <w:t xml:space="preserve"> meet.</w:t>
      </w:r>
    </w:p>
    <w:p w14:paraId="39A28ECF" w14:textId="77777777" w:rsidR="00244363" w:rsidRPr="00D054EB" w:rsidRDefault="00244363" w:rsidP="00563547">
      <w:pPr>
        <w:pStyle w:val="Heading1"/>
      </w:pPr>
    </w:p>
    <w:p w14:paraId="2C4D72A4" w14:textId="77777777" w:rsidR="00244363" w:rsidRPr="00D054EB" w:rsidRDefault="00244363" w:rsidP="00563547">
      <w:pPr>
        <w:pStyle w:val="Heading1"/>
      </w:pPr>
      <w:r w:rsidRPr="00D054EB">
        <w:t xml:space="preserve">How are children/young people with SEND identified? </w:t>
      </w:r>
    </w:p>
    <w:p w14:paraId="3233D672" w14:textId="77777777" w:rsidR="00244363" w:rsidRPr="00D054EB" w:rsidRDefault="00244363" w:rsidP="00563547">
      <w:pPr>
        <w:rPr>
          <w:rFonts w:ascii="Arial" w:hAnsi="Arial" w:cs="Arial"/>
          <w:noProof/>
          <w:szCs w:val="24"/>
        </w:rPr>
      </w:pPr>
    </w:p>
    <w:p w14:paraId="09B6973A" w14:textId="77777777" w:rsidR="00244363" w:rsidRPr="00D054EB" w:rsidRDefault="00244363" w:rsidP="00563547">
      <w:pPr>
        <w:jc w:val="left"/>
        <w:rPr>
          <w:rFonts w:ascii="Arial" w:hAnsi="Arial" w:cs="Arial"/>
          <w:color w:val="000000"/>
          <w:szCs w:val="24"/>
          <w:lang w:eastAsia="en-GB"/>
        </w:rPr>
      </w:pPr>
      <w:r w:rsidRPr="00D054EB">
        <w:rPr>
          <w:rFonts w:ascii="Arial" w:hAnsi="Arial" w:cs="Arial"/>
          <w:color w:val="000000"/>
          <w:szCs w:val="24"/>
          <w:lang w:eastAsia="en-GB"/>
        </w:rPr>
        <w:t xml:space="preserve">Special educational needs and provision can be considered as falling under four broad areas: </w:t>
      </w:r>
      <w:r w:rsidRPr="00D054EB">
        <w:rPr>
          <w:rFonts w:ascii="Arial" w:hAnsi="Arial" w:cs="Arial"/>
          <w:color w:val="000000"/>
          <w:szCs w:val="24"/>
          <w:lang w:eastAsia="en-GB"/>
        </w:rPr>
        <w:br/>
      </w:r>
    </w:p>
    <w:p w14:paraId="3CD44E4F" w14:textId="77777777" w:rsidR="00244363" w:rsidRPr="00D054EB" w:rsidRDefault="00244363" w:rsidP="008662F6">
      <w:pPr>
        <w:numPr>
          <w:ilvl w:val="1"/>
          <w:numId w:val="13"/>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Communication and interaction </w:t>
      </w:r>
    </w:p>
    <w:p w14:paraId="37CCF60E" w14:textId="77777777" w:rsidR="00244363" w:rsidRPr="00D054EB" w:rsidRDefault="00244363" w:rsidP="008662F6">
      <w:pPr>
        <w:numPr>
          <w:ilvl w:val="1"/>
          <w:numId w:val="13"/>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Cognition and learning </w:t>
      </w:r>
    </w:p>
    <w:p w14:paraId="4D084A42" w14:textId="77777777" w:rsidR="00244363" w:rsidRPr="00D054EB" w:rsidRDefault="00244363" w:rsidP="008662F6">
      <w:pPr>
        <w:numPr>
          <w:ilvl w:val="1"/>
          <w:numId w:val="13"/>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Social, emotional and mental health (previously behavioural, social and emotional difficulties)</w:t>
      </w:r>
    </w:p>
    <w:p w14:paraId="52159147" w14:textId="77777777" w:rsidR="00244363" w:rsidRPr="00D054EB" w:rsidRDefault="00244363" w:rsidP="008662F6">
      <w:pPr>
        <w:numPr>
          <w:ilvl w:val="1"/>
          <w:numId w:val="13"/>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 Sensory and/or physical </w:t>
      </w:r>
    </w:p>
    <w:p w14:paraId="20733FB0"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005F1630" w14:textId="77777777" w:rsidR="00244363" w:rsidRPr="00D054EB" w:rsidRDefault="00244363" w:rsidP="00563547">
      <w:pPr>
        <w:autoSpaceDE w:val="0"/>
        <w:autoSpaceDN w:val="0"/>
        <w:adjustRightInd w:val="0"/>
        <w:jc w:val="left"/>
        <w:rPr>
          <w:rFonts w:ascii="Arial" w:hAnsi="Arial" w:cs="Arial"/>
          <w:b/>
          <w:bCs/>
          <w:color w:val="000000"/>
          <w:szCs w:val="24"/>
          <w:lang w:eastAsia="en-GB"/>
        </w:rPr>
      </w:pPr>
      <w:r w:rsidRPr="00D054EB">
        <w:rPr>
          <w:rFonts w:ascii="Arial" w:hAnsi="Arial" w:cs="Arial"/>
          <w:b/>
          <w:bCs/>
          <w:color w:val="000000"/>
          <w:szCs w:val="24"/>
          <w:lang w:eastAsia="en-GB"/>
        </w:rPr>
        <w:t>What is Communication and interaction?</w:t>
      </w:r>
    </w:p>
    <w:p w14:paraId="5AE2DB58"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lang w:eastAsia="en-GB"/>
        </w:rPr>
        <w:t xml:space="preserve"> </w:t>
      </w:r>
    </w:p>
    <w:p w14:paraId="4C05A9BE"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104DC008"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Children and young people with an Autism Spectrum Disorder, including Asperger’s Syndrome and Autism, are likely to have particular difficulties with social interaction.  They may also experience difficulties with language, communication, social interaction and imagination, which can impact on how they relate to others. </w:t>
      </w:r>
    </w:p>
    <w:p w14:paraId="11CCBCDD"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6762879" w14:textId="77777777" w:rsidR="00244363" w:rsidRPr="00D054EB" w:rsidRDefault="00244363" w:rsidP="00563547">
      <w:pPr>
        <w:autoSpaceDE w:val="0"/>
        <w:autoSpaceDN w:val="0"/>
        <w:adjustRightInd w:val="0"/>
        <w:jc w:val="left"/>
        <w:rPr>
          <w:rFonts w:ascii="Arial" w:hAnsi="Arial" w:cs="Arial"/>
          <w:b/>
          <w:bCs/>
          <w:color w:val="000000"/>
          <w:szCs w:val="24"/>
          <w:lang w:eastAsia="en-GB"/>
        </w:rPr>
      </w:pPr>
      <w:r w:rsidRPr="00D054EB">
        <w:rPr>
          <w:rFonts w:ascii="Arial" w:hAnsi="Arial" w:cs="Arial"/>
          <w:b/>
          <w:bCs/>
          <w:color w:val="000000"/>
          <w:szCs w:val="24"/>
          <w:lang w:eastAsia="en-GB"/>
        </w:rPr>
        <w:t xml:space="preserve">What is Cognition and learning? </w:t>
      </w:r>
    </w:p>
    <w:p w14:paraId="2DFBA105"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295D086C"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w:t>
      </w:r>
      <w:r w:rsidRPr="00D054EB">
        <w:rPr>
          <w:rFonts w:ascii="Arial" w:hAnsi="Arial" w:cs="Arial"/>
          <w:color w:val="000000"/>
          <w:szCs w:val="24"/>
          <w:lang w:eastAsia="en-GB"/>
        </w:rPr>
        <w:lastRenderedPageBreak/>
        <w:t xml:space="preserve">severe and complex learning difficulties as well as a physical disability or sensory impairment. </w:t>
      </w:r>
    </w:p>
    <w:p w14:paraId="7118D546" w14:textId="77777777" w:rsidR="00244363" w:rsidRPr="00D054EB" w:rsidRDefault="00244363" w:rsidP="00563547">
      <w:pPr>
        <w:autoSpaceDE w:val="0"/>
        <w:autoSpaceDN w:val="0"/>
        <w:adjustRightInd w:val="0"/>
        <w:jc w:val="left"/>
        <w:rPr>
          <w:rFonts w:ascii="Arial" w:hAnsi="Arial" w:cs="Arial"/>
          <w:color w:val="000000"/>
          <w:szCs w:val="24"/>
          <w:lang w:eastAsia="en-GB"/>
        </w:rPr>
      </w:pPr>
      <w:smartTag w:uri="urn:schemas-microsoft-com:office:smarttags" w:element="place">
        <w:smartTag w:uri="urn:schemas-microsoft-com:office:smarttags" w:element="PlaceName">
          <w:r w:rsidRPr="00D054EB">
            <w:rPr>
              <w:rFonts w:ascii="Arial" w:hAnsi="Arial" w:cs="Arial"/>
              <w:color w:val="000000"/>
              <w:szCs w:val="24"/>
              <w:lang w:eastAsia="en-GB"/>
            </w:rPr>
            <w:t>Furrowfield</w:t>
          </w:r>
        </w:smartTag>
        <w:r w:rsidRPr="00D054EB">
          <w:rPr>
            <w:rFonts w:ascii="Arial" w:hAnsi="Arial" w:cs="Arial"/>
            <w:color w:val="000000"/>
            <w:szCs w:val="24"/>
            <w:lang w:eastAsia="en-GB"/>
          </w:rPr>
          <w:t xml:space="preserve"> </w:t>
        </w:r>
        <w:smartTag w:uri="urn:schemas-microsoft-com:office:smarttags" w:element="PlaceType">
          <w:r w:rsidRPr="00D054EB">
            <w:rPr>
              <w:rFonts w:ascii="Arial" w:hAnsi="Arial" w:cs="Arial"/>
              <w:color w:val="000000"/>
              <w:szCs w:val="24"/>
              <w:lang w:eastAsia="en-GB"/>
            </w:rPr>
            <w:t>School</w:t>
          </w:r>
        </w:smartTag>
      </w:smartTag>
      <w:r w:rsidRPr="00D054EB">
        <w:rPr>
          <w:rFonts w:ascii="Arial" w:hAnsi="Arial" w:cs="Arial"/>
          <w:color w:val="000000"/>
          <w:szCs w:val="24"/>
          <w:lang w:eastAsia="en-GB"/>
        </w:rPr>
        <w:t xml:space="preserve"> focuses around those with specific learning difficulties (</w:t>
      </w:r>
      <w:proofErr w:type="spellStart"/>
      <w:r w:rsidRPr="00D054EB">
        <w:rPr>
          <w:rFonts w:ascii="Arial" w:hAnsi="Arial" w:cs="Arial"/>
          <w:color w:val="000000"/>
          <w:szCs w:val="24"/>
          <w:lang w:eastAsia="en-GB"/>
        </w:rPr>
        <w:t>SpLD</w:t>
      </w:r>
      <w:proofErr w:type="spellEnd"/>
      <w:r w:rsidRPr="00D054EB">
        <w:rPr>
          <w:rFonts w:ascii="Arial" w:hAnsi="Arial" w:cs="Arial"/>
          <w:color w:val="000000"/>
          <w:szCs w:val="24"/>
          <w:lang w:eastAsia="en-GB"/>
        </w:rPr>
        <w:t xml:space="preserve">),  which can affect one or more specific aspects of learning.  This encompasses a range of conditions such as dyslexia, dyscalculia and dyspraxia. </w:t>
      </w:r>
    </w:p>
    <w:p w14:paraId="60BAC78D"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886666D" w14:textId="77777777" w:rsidR="00244363" w:rsidRPr="00D054EB" w:rsidRDefault="00244363" w:rsidP="00563547">
      <w:pPr>
        <w:autoSpaceDE w:val="0"/>
        <w:autoSpaceDN w:val="0"/>
        <w:adjustRightInd w:val="0"/>
        <w:jc w:val="left"/>
        <w:rPr>
          <w:rFonts w:ascii="Arial" w:hAnsi="Arial" w:cs="Arial"/>
          <w:b/>
          <w:bCs/>
          <w:color w:val="000000"/>
          <w:szCs w:val="24"/>
          <w:lang w:eastAsia="en-GB"/>
        </w:rPr>
      </w:pPr>
      <w:r w:rsidRPr="00D054EB">
        <w:rPr>
          <w:rFonts w:ascii="Arial" w:hAnsi="Arial" w:cs="Arial"/>
          <w:b/>
          <w:bCs/>
          <w:color w:val="000000"/>
          <w:szCs w:val="24"/>
          <w:lang w:eastAsia="en-GB"/>
        </w:rPr>
        <w:t xml:space="preserve">What is Social, emotional and mental health difficulties? </w:t>
      </w:r>
    </w:p>
    <w:p w14:paraId="57146D9D"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45BE105A"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eating disorders or physical symptoms that are medically unexplained.  Other children and young people may have disorders such as attention deficit disorder, attention deficit hyperactive disorder or attachment disorder. </w:t>
      </w:r>
    </w:p>
    <w:p w14:paraId="27863140"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621C34F2" w14:textId="77777777" w:rsidR="00244363" w:rsidRPr="00D054EB" w:rsidRDefault="00244363" w:rsidP="00563547">
      <w:pPr>
        <w:autoSpaceDE w:val="0"/>
        <w:autoSpaceDN w:val="0"/>
        <w:adjustRightInd w:val="0"/>
        <w:jc w:val="left"/>
        <w:rPr>
          <w:rFonts w:ascii="Arial" w:hAnsi="Arial" w:cs="Arial"/>
          <w:b/>
          <w:bCs/>
          <w:color w:val="000000"/>
          <w:szCs w:val="24"/>
          <w:lang w:eastAsia="en-GB"/>
        </w:rPr>
      </w:pPr>
      <w:r w:rsidRPr="00D054EB">
        <w:rPr>
          <w:rFonts w:ascii="Arial" w:hAnsi="Arial" w:cs="Arial"/>
          <w:b/>
          <w:bCs/>
          <w:color w:val="000000"/>
          <w:szCs w:val="24"/>
          <w:lang w:eastAsia="en-GB"/>
        </w:rPr>
        <w:t xml:space="preserve">What is Sensory and/or physical needs? </w:t>
      </w:r>
    </w:p>
    <w:p w14:paraId="6F2819CD"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072D145"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Children and young people with an MSI have a combination of vision and hearing difficulties, which makes it even more difficult for them to access the curriculum or study programme than for those with a single sensory impairment. </w:t>
      </w:r>
    </w:p>
    <w:p w14:paraId="7FD33162" w14:textId="77777777" w:rsidR="00244363" w:rsidRPr="00D054EB" w:rsidRDefault="00244363" w:rsidP="00563547">
      <w:pPr>
        <w:rPr>
          <w:rFonts w:ascii="Arial" w:hAnsi="Arial" w:cs="Arial"/>
          <w:szCs w:val="24"/>
        </w:rPr>
      </w:pPr>
      <w:r w:rsidRPr="00D054EB">
        <w:rPr>
          <w:rFonts w:ascii="Arial" w:hAnsi="Arial" w:cs="Arial"/>
          <w:color w:val="000000"/>
          <w:szCs w:val="24"/>
          <w:lang w:eastAsia="en-GB"/>
        </w:rPr>
        <w:t>Some children and young people with a physical disability (PD) require additional ongoing support and equipment to access all the opportunities available to their peers.</w:t>
      </w:r>
    </w:p>
    <w:p w14:paraId="641A7D67" w14:textId="77777777" w:rsidR="00244363" w:rsidRPr="00D054EB" w:rsidRDefault="00244363" w:rsidP="00563547">
      <w:pPr>
        <w:rPr>
          <w:rFonts w:ascii="Arial" w:hAnsi="Arial" w:cs="Arial"/>
          <w:szCs w:val="24"/>
        </w:rPr>
      </w:pPr>
    </w:p>
    <w:p w14:paraId="12ACCF9D" w14:textId="77777777" w:rsidR="00244363" w:rsidRPr="00D054EB" w:rsidRDefault="00244363" w:rsidP="00563547">
      <w:pPr>
        <w:rPr>
          <w:rFonts w:ascii="Arial" w:hAnsi="Arial" w:cs="Arial"/>
          <w:b/>
          <w:szCs w:val="24"/>
          <w:u w:val="single"/>
        </w:rPr>
      </w:pPr>
      <w:r w:rsidRPr="00D054EB">
        <w:rPr>
          <w:rFonts w:ascii="Arial" w:hAnsi="Arial" w:cs="Arial"/>
          <w:b/>
          <w:szCs w:val="24"/>
          <w:u w:val="single"/>
        </w:rPr>
        <w:t>How is SEND assessed?</w:t>
      </w:r>
    </w:p>
    <w:p w14:paraId="0AA58724" w14:textId="77777777" w:rsidR="00244363" w:rsidRPr="00D054EB" w:rsidRDefault="00244363" w:rsidP="00563547">
      <w:pPr>
        <w:rPr>
          <w:rFonts w:ascii="Arial" w:hAnsi="Arial" w:cs="Arial"/>
          <w:szCs w:val="24"/>
        </w:rPr>
      </w:pPr>
    </w:p>
    <w:p w14:paraId="0B3E2009" w14:textId="593760CC" w:rsidR="00244363" w:rsidRPr="00D054EB" w:rsidRDefault="00244363" w:rsidP="00563547">
      <w:pPr>
        <w:rPr>
          <w:rFonts w:ascii="Arial" w:hAnsi="Arial" w:cs="Arial"/>
          <w:szCs w:val="24"/>
        </w:rPr>
      </w:pPr>
      <w:r w:rsidRPr="00D054EB">
        <w:rPr>
          <w:rFonts w:ascii="Arial" w:hAnsi="Arial" w:cs="Arial"/>
          <w:szCs w:val="24"/>
        </w:rPr>
        <w:t xml:space="preserve">Each </w:t>
      </w:r>
      <w:r w:rsidR="008662F6">
        <w:rPr>
          <w:rFonts w:ascii="Arial" w:hAnsi="Arial" w:cs="Arial"/>
          <w:szCs w:val="24"/>
        </w:rPr>
        <w:t>student</w:t>
      </w:r>
      <w:r w:rsidRPr="00D054EB">
        <w:rPr>
          <w:rFonts w:ascii="Arial" w:hAnsi="Arial" w:cs="Arial"/>
          <w:szCs w:val="24"/>
        </w:rPr>
        <w:t xml:space="preserve">’s progress is continually monitored by their subject teacher, </w:t>
      </w:r>
      <w:proofErr w:type="gramStart"/>
      <w:r w:rsidRPr="00D054EB">
        <w:rPr>
          <w:rFonts w:ascii="Arial" w:hAnsi="Arial" w:cs="Arial"/>
          <w:szCs w:val="24"/>
        </w:rPr>
        <w:t>tutor,  head</w:t>
      </w:r>
      <w:proofErr w:type="gramEnd"/>
      <w:r w:rsidRPr="00D054EB">
        <w:rPr>
          <w:rFonts w:ascii="Arial" w:hAnsi="Arial" w:cs="Arial"/>
          <w:szCs w:val="24"/>
        </w:rPr>
        <w:t xml:space="preserve"> of year and the SENDCo in a number of ways, including additional educational testing completed within school.  The SENDCo oversees any additional support a child may </w:t>
      </w:r>
      <w:proofErr w:type="gramStart"/>
      <w:r w:rsidRPr="00D054EB">
        <w:rPr>
          <w:rFonts w:ascii="Arial" w:hAnsi="Arial" w:cs="Arial"/>
          <w:szCs w:val="24"/>
        </w:rPr>
        <w:t>need</w:t>
      </w:r>
      <w:proofErr w:type="gramEnd"/>
      <w:r w:rsidRPr="00D054EB">
        <w:rPr>
          <w:rFonts w:ascii="Arial" w:hAnsi="Arial" w:cs="Arial"/>
          <w:szCs w:val="24"/>
        </w:rPr>
        <w:t xml:space="preserve"> and, at the beginning of the new academic year, data is analysed and tracked to get a clear indication of the support that individual </w:t>
      </w:r>
      <w:r w:rsidR="008662F6">
        <w:rPr>
          <w:rFonts w:ascii="Arial" w:hAnsi="Arial" w:cs="Arial"/>
          <w:szCs w:val="24"/>
        </w:rPr>
        <w:t>student</w:t>
      </w:r>
      <w:r w:rsidRPr="00D054EB">
        <w:rPr>
          <w:rFonts w:ascii="Arial" w:hAnsi="Arial" w:cs="Arial"/>
          <w:szCs w:val="24"/>
        </w:rPr>
        <w:t xml:space="preserve">s need.  Termly assessments </w:t>
      </w:r>
      <w:r w:rsidR="00EA0D90" w:rsidRPr="00D054EB">
        <w:rPr>
          <w:rFonts w:ascii="Arial" w:hAnsi="Arial" w:cs="Arial"/>
          <w:szCs w:val="24"/>
        </w:rPr>
        <w:t>take place and children are</w:t>
      </w:r>
      <w:r w:rsidRPr="00D054EB">
        <w:rPr>
          <w:rFonts w:ascii="Arial" w:hAnsi="Arial" w:cs="Arial"/>
          <w:szCs w:val="24"/>
        </w:rPr>
        <w:t xml:space="preserve"> assessed in reading</w:t>
      </w:r>
      <w:r w:rsidR="00EA0D90" w:rsidRPr="00D054EB">
        <w:rPr>
          <w:rFonts w:ascii="Arial" w:hAnsi="Arial" w:cs="Arial"/>
          <w:szCs w:val="24"/>
        </w:rPr>
        <w:t xml:space="preserve"> and all subjects studied</w:t>
      </w:r>
      <w:r w:rsidRPr="00D054EB">
        <w:rPr>
          <w:rFonts w:ascii="Arial" w:hAnsi="Arial" w:cs="Arial"/>
          <w:szCs w:val="24"/>
        </w:rPr>
        <w:t xml:space="preserve">.  If your child is not yet at National Curriculum levels, a more sensitive assessment tool is used which shows their level in more detail and will also show smaller but significant steps of progress.   </w:t>
      </w:r>
      <w:r w:rsidR="00EA0D90" w:rsidRPr="00D054EB">
        <w:rPr>
          <w:rFonts w:ascii="Arial" w:hAnsi="Arial" w:cs="Arial"/>
          <w:szCs w:val="24"/>
        </w:rPr>
        <w:t xml:space="preserve">These are known as Cognitive Ability Tests (CAT) and take place in Year 7 and Year 9 / 10. </w:t>
      </w:r>
      <w:r w:rsidRPr="00D054EB">
        <w:rPr>
          <w:rFonts w:ascii="Arial" w:hAnsi="Arial" w:cs="Arial"/>
          <w:szCs w:val="24"/>
        </w:rPr>
        <w:t>Other tests may be used to monitor progress, such as tests which give a reading and spelling age or a standardised score. These tests and levels will also be discussed with parent/carers in detail, along with staff comments within the review meeting.</w:t>
      </w:r>
    </w:p>
    <w:p w14:paraId="695FB655" w14:textId="77777777" w:rsidR="00244363" w:rsidRPr="00D054EB" w:rsidRDefault="00244363" w:rsidP="00563547">
      <w:pPr>
        <w:rPr>
          <w:rFonts w:ascii="Arial" w:hAnsi="Arial" w:cs="Arial"/>
          <w:szCs w:val="24"/>
        </w:rPr>
      </w:pPr>
    </w:p>
    <w:p w14:paraId="17E2DC82" w14:textId="1E472E7D" w:rsidR="00244363" w:rsidRPr="00D054EB" w:rsidRDefault="00244363" w:rsidP="00563547">
      <w:pPr>
        <w:rPr>
          <w:rFonts w:ascii="Arial" w:hAnsi="Arial" w:cs="Arial"/>
          <w:szCs w:val="24"/>
        </w:rPr>
      </w:pPr>
      <w:r w:rsidRPr="00D054EB">
        <w:rPr>
          <w:rFonts w:ascii="Arial" w:hAnsi="Arial" w:cs="Arial"/>
          <w:szCs w:val="24"/>
        </w:rPr>
        <w:t xml:space="preserve">All </w:t>
      </w:r>
      <w:r w:rsidR="008662F6">
        <w:rPr>
          <w:rFonts w:ascii="Arial" w:hAnsi="Arial" w:cs="Arial"/>
          <w:szCs w:val="24"/>
        </w:rPr>
        <w:t>student</w:t>
      </w:r>
      <w:r w:rsidRPr="00D054EB">
        <w:rPr>
          <w:rFonts w:ascii="Arial" w:hAnsi="Arial" w:cs="Arial"/>
          <w:szCs w:val="24"/>
        </w:rPr>
        <w:t>s at the school have some special educational need and have a</w:t>
      </w:r>
      <w:r w:rsidR="003B0CB3" w:rsidRPr="00D054EB">
        <w:rPr>
          <w:rFonts w:ascii="Arial" w:hAnsi="Arial" w:cs="Arial"/>
          <w:szCs w:val="24"/>
        </w:rPr>
        <w:t>n</w:t>
      </w:r>
      <w:r w:rsidRPr="00D054EB">
        <w:rPr>
          <w:rFonts w:ascii="Arial" w:hAnsi="Arial" w:cs="Arial"/>
          <w:szCs w:val="24"/>
        </w:rPr>
        <w:t xml:space="preserve"> Education, </w:t>
      </w:r>
      <w:proofErr w:type="gramStart"/>
      <w:r w:rsidRPr="00D054EB">
        <w:rPr>
          <w:rFonts w:ascii="Arial" w:hAnsi="Arial" w:cs="Arial"/>
          <w:szCs w:val="24"/>
        </w:rPr>
        <w:t>Health</w:t>
      </w:r>
      <w:proofErr w:type="gramEnd"/>
      <w:r w:rsidRPr="00D054EB">
        <w:rPr>
          <w:rFonts w:ascii="Arial" w:hAnsi="Arial" w:cs="Arial"/>
          <w:szCs w:val="24"/>
        </w:rPr>
        <w:t xml:space="preserve"> and Care Plan.  If additional needs are identified while a </w:t>
      </w:r>
      <w:r w:rsidR="008662F6">
        <w:rPr>
          <w:rFonts w:ascii="Arial" w:hAnsi="Arial" w:cs="Arial"/>
          <w:szCs w:val="24"/>
        </w:rPr>
        <w:t>student</w:t>
      </w:r>
      <w:r w:rsidRPr="00D054EB">
        <w:rPr>
          <w:rFonts w:ascii="Arial" w:hAnsi="Arial" w:cs="Arial"/>
          <w:szCs w:val="24"/>
        </w:rPr>
        <w:t xml:space="preserve"> is at Furrowfield School, the SENDCo will liaise with external stakeholders involved such as</w:t>
      </w:r>
      <w:r w:rsidR="003B0CB3" w:rsidRPr="00D054EB">
        <w:rPr>
          <w:rFonts w:ascii="Arial" w:hAnsi="Arial" w:cs="Arial"/>
          <w:szCs w:val="24"/>
        </w:rPr>
        <w:t xml:space="preserve"> the Children and Young People’s Service,</w:t>
      </w:r>
      <w:r w:rsidRPr="00D054EB">
        <w:rPr>
          <w:rFonts w:ascii="Arial" w:hAnsi="Arial" w:cs="Arial"/>
          <w:szCs w:val="24"/>
        </w:rPr>
        <w:t xml:space="preserve"> SENIT or Educational Psychology Service </w:t>
      </w:r>
      <w:proofErr w:type="gramStart"/>
      <w:r w:rsidRPr="00D054EB">
        <w:rPr>
          <w:rFonts w:ascii="Arial" w:hAnsi="Arial" w:cs="Arial"/>
          <w:szCs w:val="24"/>
        </w:rPr>
        <w:t>in order to</w:t>
      </w:r>
      <w:proofErr w:type="gramEnd"/>
      <w:r w:rsidRPr="00D054EB">
        <w:rPr>
          <w:rFonts w:ascii="Arial" w:hAnsi="Arial" w:cs="Arial"/>
          <w:szCs w:val="24"/>
        </w:rPr>
        <w:t xml:space="preserve"> provide the right support and intervention for each child.  These reviews will affect the level of support given to each child and depends on the additional needs of the child and any other factors that may improve or hinder their progress.  The </w:t>
      </w:r>
      <w:r w:rsidR="00EA0D90" w:rsidRPr="00D054EB">
        <w:rPr>
          <w:rFonts w:ascii="Arial" w:hAnsi="Arial" w:cs="Arial"/>
          <w:szCs w:val="24"/>
        </w:rPr>
        <w:t>SENDCo’s</w:t>
      </w:r>
      <w:r w:rsidRPr="00D054EB">
        <w:rPr>
          <w:rFonts w:ascii="Arial" w:hAnsi="Arial" w:cs="Arial"/>
          <w:szCs w:val="24"/>
        </w:rPr>
        <w:t xml:space="preserve"> will then ensure these children receive the appropriate interventions.  Depending on the </w:t>
      </w:r>
      <w:r w:rsidR="008662F6">
        <w:rPr>
          <w:rFonts w:ascii="Arial" w:hAnsi="Arial" w:cs="Arial"/>
          <w:szCs w:val="24"/>
        </w:rPr>
        <w:t>student</w:t>
      </w:r>
      <w:r w:rsidRPr="00D054EB">
        <w:rPr>
          <w:rFonts w:ascii="Arial" w:hAnsi="Arial" w:cs="Arial"/>
          <w:szCs w:val="24"/>
        </w:rPr>
        <w:t xml:space="preserve">’s </w:t>
      </w:r>
      <w:r w:rsidRPr="00D054EB">
        <w:rPr>
          <w:rFonts w:ascii="Arial" w:hAnsi="Arial" w:cs="Arial"/>
          <w:szCs w:val="24"/>
        </w:rPr>
        <w:lastRenderedPageBreak/>
        <w:t xml:space="preserve">needs, referrals can be made to the Special Educational Needs Improvement Team (SENIT) or the Educational Psychology Service within Gateshead Council. </w:t>
      </w:r>
    </w:p>
    <w:p w14:paraId="753223D7" w14:textId="77777777" w:rsidR="00244363" w:rsidRPr="00D054EB" w:rsidRDefault="00244363" w:rsidP="00563547">
      <w:pPr>
        <w:rPr>
          <w:rFonts w:ascii="Arial" w:hAnsi="Arial" w:cs="Arial"/>
          <w:szCs w:val="24"/>
        </w:rPr>
      </w:pPr>
    </w:p>
    <w:p w14:paraId="1F95ED49" w14:textId="3E2E421B" w:rsidR="00244363" w:rsidRPr="00D054EB" w:rsidRDefault="00244363" w:rsidP="00563547">
      <w:pPr>
        <w:rPr>
          <w:rFonts w:ascii="Arial" w:hAnsi="Arial" w:cs="Arial"/>
          <w:szCs w:val="24"/>
        </w:rPr>
      </w:pPr>
      <w:r w:rsidRPr="00D054EB">
        <w:rPr>
          <w:rFonts w:ascii="Arial" w:hAnsi="Arial" w:cs="Arial"/>
          <w:szCs w:val="24"/>
        </w:rPr>
        <w:t xml:space="preserve">At the end of </w:t>
      </w:r>
      <w:r w:rsidR="00EA0D90" w:rsidRPr="00D054EB">
        <w:rPr>
          <w:rFonts w:ascii="Arial" w:hAnsi="Arial" w:cs="Arial"/>
          <w:szCs w:val="24"/>
        </w:rPr>
        <w:t>K</w:t>
      </w:r>
      <w:r w:rsidRPr="00D054EB">
        <w:rPr>
          <w:rFonts w:ascii="Arial" w:hAnsi="Arial" w:cs="Arial"/>
          <w:szCs w:val="24"/>
        </w:rPr>
        <w:t xml:space="preserve">ey </w:t>
      </w:r>
      <w:r w:rsidR="00EA0D90" w:rsidRPr="00D054EB">
        <w:rPr>
          <w:rFonts w:ascii="Arial" w:hAnsi="Arial" w:cs="Arial"/>
          <w:szCs w:val="24"/>
        </w:rPr>
        <w:t>S</w:t>
      </w:r>
      <w:r w:rsidRPr="00D054EB">
        <w:rPr>
          <w:rFonts w:ascii="Arial" w:hAnsi="Arial" w:cs="Arial"/>
          <w:szCs w:val="24"/>
        </w:rPr>
        <w:t>tage 4 (</w:t>
      </w:r>
      <w:r w:rsidR="00EA0D90" w:rsidRPr="00D054EB">
        <w:rPr>
          <w:rFonts w:ascii="Arial" w:hAnsi="Arial" w:cs="Arial"/>
          <w:szCs w:val="24"/>
        </w:rPr>
        <w:t>i.e.,</w:t>
      </w:r>
      <w:r w:rsidRPr="00D054EB">
        <w:rPr>
          <w:rFonts w:ascii="Arial" w:hAnsi="Arial" w:cs="Arial"/>
          <w:szCs w:val="24"/>
        </w:rPr>
        <w:t xml:space="preserve"> at the end of year 11) all children are required to be formally assessed using nationally accredited examinations. This is something the government requires all schools to do and are the results are published nationally.</w:t>
      </w:r>
    </w:p>
    <w:p w14:paraId="55BCDEDD" w14:textId="77777777" w:rsidR="00244363" w:rsidRPr="00D054EB" w:rsidRDefault="00244363" w:rsidP="00563547">
      <w:pPr>
        <w:rPr>
          <w:rFonts w:ascii="Arial" w:hAnsi="Arial" w:cs="Arial"/>
          <w:szCs w:val="24"/>
        </w:rPr>
      </w:pPr>
    </w:p>
    <w:p w14:paraId="49BE99DA" w14:textId="77777777" w:rsidR="00244363" w:rsidRPr="00D054EB" w:rsidRDefault="00244363" w:rsidP="00563547">
      <w:pPr>
        <w:rPr>
          <w:rFonts w:ascii="Arial" w:hAnsi="Arial" w:cs="Arial"/>
          <w:b/>
          <w:szCs w:val="24"/>
          <w:u w:val="single"/>
        </w:rPr>
      </w:pPr>
      <w:r w:rsidRPr="00D054EB">
        <w:rPr>
          <w:rFonts w:ascii="Arial" w:hAnsi="Arial" w:cs="Arial"/>
          <w:b/>
          <w:szCs w:val="24"/>
          <w:u w:val="single"/>
        </w:rPr>
        <w:t>How are parents of children with SEND consulted and involved in their child’s education?</w:t>
      </w:r>
    </w:p>
    <w:p w14:paraId="30212AAB" w14:textId="77777777" w:rsidR="00244363" w:rsidRPr="00D054EB" w:rsidRDefault="00244363" w:rsidP="00563547">
      <w:pPr>
        <w:rPr>
          <w:rFonts w:ascii="Arial" w:hAnsi="Arial" w:cs="Arial"/>
          <w:szCs w:val="24"/>
        </w:rPr>
      </w:pPr>
    </w:p>
    <w:p w14:paraId="036EC03C" w14:textId="77777777" w:rsidR="00244363" w:rsidRPr="00D054EB" w:rsidRDefault="00244363" w:rsidP="00563547">
      <w:pPr>
        <w:rPr>
          <w:rFonts w:ascii="Arial" w:hAnsi="Arial" w:cs="Arial"/>
          <w:szCs w:val="24"/>
        </w:rPr>
      </w:pPr>
      <w:r w:rsidRPr="00D054EB">
        <w:rPr>
          <w:rFonts w:ascii="Arial" w:hAnsi="Arial" w:cs="Arial"/>
          <w:szCs w:val="24"/>
        </w:rPr>
        <w:t xml:space="preserve">Parents can contact school if they have any concerns about their child by telephoning, writing or coming into the office and requesting a meeting or speaking to staff during the school day. </w:t>
      </w:r>
    </w:p>
    <w:p w14:paraId="4AD176AB" w14:textId="77777777" w:rsidR="00244363" w:rsidRPr="00D054EB" w:rsidRDefault="00244363" w:rsidP="00563547">
      <w:pPr>
        <w:rPr>
          <w:rFonts w:ascii="Arial" w:hAnsi="Arial" w:cs="Arial"/>
          <w:szCs w:val="24"/>
        </w:rPr>
      </w:pPr>
    </w:p>
    <w:p w14:paraId="60C252CA" w14:textId="77777777" w:rsidR="00244363" w:rsidRPr="00D054EB" w:rsidRDefault="00244363" w:rsidP="00563547">
      <w:pPr>
        <w:rPr>
          <w:rFonts w:ascii="Arial" w:hAnsi="Arial" w:cs="Arial"/>
          <w:szCs w:val="24"/>
        </w:rPr>
      </w:pPr>
      <w:r w:rsidRPr="00D054EB">
        <w:rPr>
          <w:rFonts w:ascii="Arial" w:hAnsi="Arial" w:cs="Arial"/>
          <w:szCs w:val="24"/>
        </w:rPr>
        <w:t xml:space="preserve">Parents and carers are also kept informed through home/school diaries, parent/carer evenings and phone calls and staff will contact parents or carers to discuss issues, concerns or progress of individual children.  </w:t>
      </w:r>
    </w:p>
    <w:p w14:paraId="19EEF2F7" w14:textId="77777777" w:rsidR="00244363" w:rsidRPr="00D054EB" w:rsidRDefault="00244363" w:rsidP="00563547">
      <w:pPr>
        <w:rPr>
          <w:rFonts w:ascii="Arial" w:hAnsi="Arial" w:cs="Arial"/>
          <w:szCs w:val="24"/>
        </w:rPr>
      </w:pPr>
    </w:p>
    <w:p w14:paraId="7EEBB090" w14:textId="77777777" w:rsidR="00244363" w:rsidRPr="00D054EB" w:rsidRDefault="00244363" w:rsidP="00563547">
      <w:pPr>
        <w:rPr>
          <w:rFonts w:ascii="Arial" w:hAnsi="Arial" w:cs="Arial"/>
          <w:szCs w:val="24"/>
        </w:rPr>
      </w:pPr>
      <w:r w:rsidRPr="00D054EB">
        <w:rPr>
          <w:rFonts w:ascii="Arial" w:hAnsi="Arial" w:cs="Arial"/>
          <w:szCs w:val="24"/>
        </w:rPr>
        <w:t>The school holds regular parent evenings for all parents/carers</w:t>
      </w:r>
      <w:r w:rsidR="0094462C" w:rsidRPr="00D054EB">
        <w:rPr>
          <w:rFonts w:ascii="Arial" w:hAnsi="Arial" w:cs="Arial"/>
          <w:szCs w:val="24"/>
        </w:rPr>
        <w:t xml:space="preserve"> and outside agencies are invited to attend such as local colleges and the school’s career advisor. Parents/carers receive an end of year academic report. </w:t>
      </w:r>
    </w:p>
    <w:p w14:paraId="32E1856A" w14:textId="77777777" w:rsidR="0094462C" w:rsidRPr="00D054EB" w:rsidRDefault="0094462C" w:rsidP="00563547">
      <w:pPr>
        <w:rPr>
          <w:rFonts w:ascii="Arial" w:hAnsi="Arial" w:cs="Arial"/>
          <w:szCs w:val="24"/>
        </w:rPr>
      </w:pPr>
    </w:p>
    <w:p w14:paraId="10C80C27" w14:textId="4702F067" w:rsidR="00244363" w:rsidRPr="00D054EB" w:rsidRDefault="00244363" w:rsidP="00563547">
      <w:pPr>
        <w:rPr>
          <w:rFonts w:ascii="Arial" w:hAnsi="Arial" w:cs="Arial"/>
          <w:szCs w:val="24"/>
        </w:rPr>
      </w:pPr>
      <w:r w:rsidRPr="00D054EB">
        <w:rPr>
          <w:rFonts w:ascii="Arial" w:hAnsi="Arial" w:cs="Arial"/>
          <w:szCs w:val="24"/>
        </w:rPr>
        <w:t xml:space="preserve">Annual Reviews are held for </w:t>
      </w:r>
      <w:r w:rsidR="008662F6">
        <w:rPr>
          <w:rFonts w:ascii="Arial" w:hAnsi="Arial" w:cs="Arial"/>
          <w:szCs w:val="24"/>
        </w:rPr>
        <w:t>student</w:t>
      </w:r>
      <w:r w:rsidRPr="00D054EB">
        <w:rPr>
          <w:rFonts w:ascii="Arial" w:hAnsi="Arial" w:cs="Arial"/>
          <w:szCs w:val="24"/>
        </w:rPr>
        <w:t xml:space="preserve">s with </w:t>
      </w:r>
      <w:r w:rsidR="00D219A7" w:rsidRPr="00D054EB">
        <w:rPr>
          <w:rFonts w:ascii="Arial" w:hAnsi="Arial" w:cs="Arial"/>
          <w:szCs w:val="24"/>
        </w:rPr>
        <w:t>Educational, Health Care Plans</w:t>
      </w:r>
      <w:r w:rsidRPr="00D054EB">
        <w:rPr>
          <w:rFonts w:ascii="Arial" w:hAnsi="Arial" w:cs="Arial"/>
          <w:szCs w:val="24"/>
        </w:rPr>
        <w:t>. These reviews focus on achievements, the progress made towards the outcomes, support and future plans, and are held with parents/carers, the student and any other agencies involved.</w:t>
      </w:r>
    </w:p>
    <w:p w14:paraId="6586E312" w14:textId="77777777" w:rsidR="00244363" w:rsidRPr="00D054EB" w:rsidRDefault="00244363" w:rsidP="00563547">
      <w:pPr>
        <w:rPr>
          <w:rFonts w:ascii="Arial" w:hAnsi="Arial" w:cs="Arial"/>
          <w:szCs w:val="24"/>
        </w:rPr>
      </w:pPr>
    </w:p>
    <w:p w14:paraId="02C21E82" w14:textId="07FFD18B" w:rsidR="00244363" w:rsidRPr="00D054EB" w:rsidRDefault="008662F6" w:rsidP="00563547">
      <w:pPr>
        <w:rPr>
          <w:rFonts w:ascii="Arial" w:hAnsi="Arial" w:cs="Arial"/>
          <w:szCs w:val="24"/>
        </w:rPr>
      </w:pPr>
      <w:r>
        <w:rPr>
          <w:rFonts w:ascii="Arial" w:hAnsi="Arial" w:cs="Arial"/>
          <w:szCs w:val="24"/>
        </w:rPr>
        <w:t>Student</w:t>
      </w:r>
      <w:r w:rsidR="00244363" w:rsidRPr="00D054EB">
        <w:rPr>
          <w:rFonts w:ascii="Arial" w:hAnsi="Arial" w:cs="Arial"/>
          <w:szCs w:val="24"/>
        </w:rPr>
        <w:t xml:space="preserve">s are encouraged to share their aspirations and views in </w:t>
      </w:r>
      <w:r w:rsidR="0094462C" w:rsidRPr="00D054EB">
        <w:rPr>
          <w:rFonts w:ascii="Arial" w:hAnsi="Arial" w:cs="Arial"/>
          <w:szCs w:val="24"/>
        </w:rPr>
        <w:t xml:space="preserve">EHCP </w:t>
      </w:r>
      <w:r w:rsidR="00244363" w:rsidRPr="00D054EB">
        <w:rPr>
          <w:rFonts w:ascii="Arial" w:hAnsi="Arial" w:cs="Arial"/>
          <w:szCs w:val="24"/>
        </w:rPr>
        <w:t xml:space="preserve">review </w:t>
      </w:r>
      <w:proofErr w:type="gramStart"/>
      <w:r w:rsidR="00244363" w:rsidRPr="00D054EB">
        <w:rPr>
          <w:rFonts w:ascii="Arial" w:hAnsi="Arial" w:cs="Arial"/>
          <w:szCs w:val="24"/>
        </w:rPr>
        <w:t>meetings</w:t>
      </w:r>
      <w:proofErr w:type="gramEnd"/>
      <w:r w:rsidR="00244363" w:rsidRPr="00D054EB">
        <w:rPr>
          <w:rFonts w:ascii="Arial" w:hAnsi="Arial" w:cs="Arial"/>
          <w:szCs w:val="24"/>
        </w:rPr>
        <w:t xml:space="preserve"> and this will be done in a way that is appropriate to their age</w:t>
      </w:r>
      <w:r w:rsidR="0094462C" w:rsidRPr="00D054EB">
        <w:rPr>
          <w:rFonts w:ascii="Arial" w:hAnsi="Arial" w:cs="Arial"/>
          <w:szCs w:val="24"/>
        </w:rPr>
        <w:t xml:space="preserve"> but </w:t>
      </w:r>
      <w:r>
        <w:rPr>
          <w:rFonts w:ascii="Arial" w:hAnsi="Arial" w:cs="Arial"/>
          <w:szCs w:val="24"/>
        </w:rPr>
        <w:t>student</w:t>
      </w:r>
      <w:r w:rsidR="0094462C" w:rsidRPr="00D054EB">
        <w:rPr>
          <w:rFonts w:ascii="Arial" w:hAnsi="Arial" w:cs="Arial"/>
          <w:szCs w:val="24"/>
        </w:rPr>
        <w:t xml:space="preserve"> voice is encouraged through the School Council, ECO club and across curriculum areas.</w:t>
      </w:r>
      <w:r w:rsidR="00244363" w:rsidRPr="00D054EB">
        <w:rPr>
          <w:rFonts w:ascii="Arial" w:hAnsi="Arial" w:cs="Arial"/>
          <w:szCs w:val="24"/>
        </w:rPr>
        <w:t xml:space="preserve"> </w:t>
      </w:r>
    </w:p>
    <w:p w14:paraId="6C190317" w14:textId="77777777" w:rsidR="0094462C" w:rsidRPr="00D054EB" w:rsidRDefault="0094462C" w:rsidP="00563547">
      <w:pPr>
        <w:rPr>
          <w:rFonts w:ascii="Arial" w:hAnsi="Arial" w:cs="Arial"/>
          <w:b/>
          <w:szCs w:val="24"/>
        </w:rPr>
      </w:pPr>
    </w:p>
    <w:p w14:paraId="16988D76"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r w:rsidRPr="00D054EB">
        <w:rPr>
          <w:rFonts w:ascii="Arial" w:hAnsi="Arial" w:cs="Arial"/>
          <w:b/>
          <w:bCs/>
          <w:color w:val="000000"/>
          <w:szCs w:val="24"/>
          <w:u w:val="single"/>
          <w:lang w:eastAsia="en-GB"/>
        </w:rPr>
        <w:t xml:space="preserve">How can I let the school know that I am concerned about my child’s progress in school? </w:t>
      </w:r>
      <w:r w:rsidRPr="00D054EB">
        <w:rPr>
          <w:rFonts w:ascii="Arial" w:hAnsi="Arial" w:cs="Arial"/>
          <w:b/>
          <w:bCs/>
          <w:color w:val="000000"/>
          <w:szCs w:val="24"/>
          <w:u w:val="single"/>
          <w:lang w:eastAsia="en-GB"/>
        </w:rPr>
        <w:br/>
      </w:r>
    </w:p>
    <w:p w14:paraId="757794E5" w14:textId="24589C54" w:rsidR="00244363" w:rsidRPr="00D054EB" w:rsidRDefault="00244363" w:rsidP="00563547">
      <w:pPr>
        <w:autoSpaceDE w:val="0"/>
        <w:autoSpaceDN w:val="0"/>
        <w:adjustRightInd w:val="0"/>
        <w:spacing w:after="6"/>
        <w:jc w:val="left"/>
        <w:rPr>
          <w:rFonts w:ascii="Arial" w:hAnsi="Arial" w:cs="Arial"/>
          <w:color w:val="000000"/>
          <w:szCs w:val="24"/>
          <w:lang w:eastAsia="en-GB"/>
        </w:rPr>
      </w:pPr>
      <w:r w:rsidRPr="00D054EB">
        <w:rPr>
          <w:rFonts w:ascii="Arial" w:hAnsi="Arial" w:cs="Arial"/>
          <w:color w:val="000000"/>
          <w:szCs w:val="24"/>
          <w:lang w:eastAsia="en-GB"/>
        </w:rPr>
        <w:t xml:space="preserve">If you have concerns about your child’s progress, you should speak to your child’s </w:t>
      </w:r>
      <w:r w:rsidR="00033BFB" w:rsidRPr="00D054EB">
        <w:rPr>
          <w:rFonts w:ascii="Arial" w:hAnsi="Arial" w:cs="Arial"/>
          <w:color w:val="000000"/>
          <w:szCs w:val="24"/>
          <w:lang w:eastAsia="en-GB"/>
        </w:rPr>
        <w:t>t</w:t>
      </w:r>
      <w:r w:rsidRPr="00D054EB">
        <w:rPr>
          <w:rFonts w:ascii="Arial" w:hAnsi="Arial" w:cs="Arial"/>
          <w:color w:val="000000"/>
          <w:szCs w:val="24"/>
          <w:lang w:eastAsia="en-GB"/>
        </w:rPr>
        <w:t>utor initially</w:t>
      </w:r>
      <w:r w:rsidR="00033BFB" w:rsidRPr="00D054EB">
        <w:rPr>
          <w:rFonts w:ascii="Arial" w:hAnsi="Arial" w:cs="Arial"/>
          <w:color w:val="000000"/>
          <w:szCs w:val="24"/>
          <w:lang w:eastAsia="en-GB"/>
        </w:rPr>
        <w:t xml:space="preserve"> or an Assistant Head</w:t>
      </w:r>
      <w:r w:rsidR="00EA0D90" w:rsidRPr="00D054EB">
        <w:rPr>
          <w:rFonts w:ascii="Arial" w:hAnsi="Arial" w:cs="Arial"/>
          <w:color w:val="000000"/>
          <w:szCs w:val="24"/>
          <w:lang w:eastAsia="en-GB"/>
        </w:rPr>
        <w:t>t</w:t>
      </w:r>
      <w:r w:rsidR="00033BFB" w:rsidRPr="00D054EB">
        <w:rPr>
          <w:rFonts w:ascii="Arial" w:hAnsi="Arial" w:cs="Arial"/>
          <w:color w:val="000000"/>
          <w:szCs w:val="24"/>
          <w:lang w:eastAsia="en-GB"/>
        </w:rPr>
        <w:t>eacher</w:t>
      </w:r>
      <w:r w:rsidRPr="00D054EB">
        <w:rPr>
          <w:rFonts w:ascii="Arial" w:hAnsi="Arial" w:cs="Arial"/>
          <w:color w:val="000000"/>
          <w:szCs w:val="24"/>
          <w:lang w:eastAsia="en-GB"/>
        </w:rPr>
        <w:t xml:space="preserve">.  If you continue to be concerned that your child is not making progress, you may speak to the school SENDCo or the SEND Governor who can also offer their support. </w:t>
      </w:r>
    </w:p>
    <w:p w14:paraId="07981BC4"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16DEA5E" w14:textId="77777777" w:rsidR="00244363" w:rsidRPr="00D054EB" w:rsidRDefault="00244363" w:rsidP="00563547">
      <w:pPr>
        <w:autoSpaceDE w:val="0"/>
        <w:autoSpaceDN w:val="0"/>
        <w:adjustRightInd w:val="0"/>
        <w:jc w:val="left"/>
        <w:rPr>
          <w:rFonts w:ascii="Arial" w:hAnsi="Arial" w:cs="Arial"/>
          <w:b/>
          <w:bCs/>
          <w:color w:val="000000"/>
          <w:szCs w:val="24"/>
          <w:u w:val="single"/>
          <w:lang w:eastAsia="en-GB"/>
        </w:rPr>
      </w:pPr>
      <w:r w:rsidRPr="00D054EB">
        <w:rPr>
          <w:rFonts w:ascii="Arial" w:hAnsi="Arial" w:cs="Arial"/>
          <w:b/>
          <w:bCs/>
          <w:color w:val="000000"/>
          <w:szCs w:val="24"/>
          <w:u w:val="single"/>
          <w:lang w:eastAsia="en-GB"/>
        </w:rPr>
        <w:t xml:space="preserve">How will the school let me know if they have concerns about my child’s progress in school? </w:t>
      </w:r>
    </w:p>
    <w:p w14:paraId="20C512E2"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p>
    <w:p w14:paraId="43722FF5"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If your child is identified as not making progress, the school will set up a meeting to discuss this with you in more detail and to: </w:t>
      </w:r>
    </w:p>
    <w:p w14:paraId="0EA6AB44" w14:textId="77777777" w:rsidR="00244363" w:rsidRPr="00D054EB" w:rsidRDefault="00244363" w:rsidP="008662F6">
      <w:pPr>
        <w:numPr>
          <w:ilvl w:val="0"/>
          <w:numId w:val="16"/>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Listen to any concerns you may have. </w:t>
      </w:r>
    </w:p>
    <w:p w14:paraId="2B04FA57" w14:textId="77777777" w:rsidR="00244363" w:rsidRPr="00D054EB" w:rsidRDefault="00244363" w:rsidP="008662F6">
      <w:pPr>
        <w:numPr>
          <w:ilvl w:val="0"/>
          <w:numId w:val="16"/>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Plan any additional support your child may need. </w:t>
      </w:r>
    </w:p>
    <w:p w14:paraId="79049CA4" w14:textId="13513727" w:rsidR="00244363" w:rsidRPr="00D054EB" w:rsidRDefault="00244363" w:rsidP="008662F6">
      <w:pPr>
        <w:numPr>
          <w:ilvl w:val="0"/>
          <w:numId w:val="16"/>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Discuss with you any referrals to outside professionals to support your child. </w:t>
      </w:r>
    </w:p>
    <w:p w14:paraId="40FA32E5" w14:textId="77777777" w:rsidR="00244363" w:rsidRPr="00D054EB" w:rsidRDefault="00244363" w:rsidP="00563547">
      <w:pPr>
        <w:rPr>
          <w:rFonts w:ascii="Arial" w:hAnsi="Arial" w:cs="Arial"/>
          <w:b/>
          <w:szCs w:val="24"/>
        </w:rPr>
      </w:pPr>
    </w:p>
    <w:p w14:paraId="597F43A5" w14:textId="77777777" w:rsidR="00244363" w:rsidRPr="00D054EB" w:rsidRDefault="00244363" w:rsidP="00563547">
      <w:pPr>
        <w:pStyle w:val="Heading1"/>
      </w:pPr>
      <w:r w:rsidRPr="00D054EB">
        <w:t>Who are the best people to talk to in this school about my child’s difficulties with learning/ special educational need or disability (SEND)?</w:t>
      </w:r>
    </w:p>
    <w:p w14:paraId="02530396" w14:textId="77777777" w:rsidR="00244363" w:rsidRPr="00D054EB" w:rsidRDefault="00244363" w:rsidP="00563547">
      <w:pPr>
        <w:rPr>
          <w:rFonts w:ascii="Arial" w:hAnsi="Arial" w:cs="Arial"/>
          <w:szCs w:val="24"/>
        </w:rPr>
      </w:pPr>
    </w:p>
    <w:p w14:paraId="45BD4185" w14:textId="77777777" w:rsidR="00244363" w:rsidRPr="00D054EB" w:rsidRDefault="00244363" w:rsidP="00563547">
      <w:pPr>
        <w:rPr>
          <w:rFonts w:ascii="Arial" w:hAnsi="Arial" w:cs="Arial"/>
          <w:szCs w:val="24"/>
        </w:rPr>
      </w:pPr>
      <w:r w:rsidRPr="00D054EB">
        <w:rPr>
          <w:rFonts w:ascii="Arial" w:hAnsi="Arial" w:cs="Arial"/>
          <w:szCs w:val="24"/>
        </w:rPr>
        <w:t>There are a number of people in school who are responsible for special educational needs in school:</w:t>
      </w:r>
    </w:p>
    <w:p w14:paraId="088775B8" w14:textId="77777777" w:rsidR="00244363" w:rsidRPr="00D054EB" w:rsidRDefault="00244363" w:rsidP="00563547">
      <w:pPr>
        <w:rPr>
          <w:rFonts w:ascii="Arial" w:hAnsi="Arial" w:cs="Arial"/>
          <w:szCs w:val="24"/>
          <w:u w:val="single"/>
        </w:rPr>
      </w:pPr>
    </w:p>
    <w:p w14:paraId="4FBBDBA0" w14:textId="12A07F33" w:rsidR="00244363" w:rsidRPr="00D054EB" w:rsidRDefault="00244363" w:rsidP="00563547">
      <w:pPr>
        <w:rPr>
          <w:rFonts w:ascii="Arial" w:hAnsi="Arial" w:cs="Arial"/>
          <w:szCs w:val="24"/>
          <w:u w:val="single"/>
        </w:rPr>
      </w:pPr>
      <w:r w:rsidRPr="00D054EB">
        <w:rPr>
          <w:rFonts w:ascii="Arial" w:hAnsi="Arial" w:cs="Arial"/>
          <w:szCs w:val="24"/>
        </w:rPr>
        <w:t xml:space="preserve">The </w:t>
      </w:r>
      <w:r w:rsidR="0052103B" w:rsidRPr="00D054EB">
        <w:rPr>
          <w:rFonts w:ascii="Arial" w:hAnsi="Arial" w:cs="Arial"/>
          <w:b/>
          <w:bCs/>
          <w:szCs w:val="24"/>
        </w:rPr>
        <w:t>Head Teacher/Senior Leadership Team or the School SENCo</w:t>
      </w:r>
      <w:r w:rsidRPr="00D054EB">
        <w:rPr>
          <w:rFonts w:ascii="Arial" w:hAnsi="Arial" w:cs="Arial"/>
          <w:szCs w:val="24"/>
        </w:rPr>
        <w:t xml:space="preserve"> </w:t>
      </w:r>
      <w:r w:rsidR="0052103B" w:rsidRPr="00D054EB">
        <w:rPr>
          <w:rFonts w:ascii="Arial" w:hAnsi="Arial" w:cs="Arial"/>
          <w:szCs w:val="24"/>
        </w:rPr>
        <w:t>are</w:t>
      </w:r>
      <w:r w:rsidRPr="00D054EB">
        <w:rPr>
          <w:rFonts w:ascii="Arial" w:hAnsi="Arial" w:cs="Arial"/>
          <w:szCs w:val="24"/>
        </w:rPr>
        <w:t xml:space="preserve"> responsible for:</w:t>
      </w:r>
    </w:p>
    <w:p w14:paraId="74E56369" w14:textId="77777777" w:rsidR="00244363" w:rsidRPr="00D054EB" w:rsidRDefault="00244363" w:rsidP="008662F6">
      <w:pPr>
        <w:numPr>
          <w:ilvl w:val="0"/>
          <w:numId w:val="2"/>
        </w:numPr>
        <w:spacing w:after="200"/>
        <w:ind w:left="426" w:hanging="426"/>
        <w:contextualSpacing/>
        <w:rPr>
          <w:rFonts w:ascii="Arial" w:hAnsi="Arial" w:cs="Arial"/>
          <w:szCs w:val="24"/>
        </w:rPr>
      </w:pPr>
      <w:r w:rsidRPr="00D054EB">
        <w:rPr>
          <w:rFonts w:ascii="Arial" w:hAnsi="Arial" w:cs="Arial"/>
          <w:szCs w:val="24"/>
        </w:rPr>
        <w:t xml:space="preserve">The </w:t>
      </w:r>
      <w:proofErr w:type="gramStart"/>
      <w:r w:rsidRPr="00D054EB">
        <w:rPr>
          <w:rFonts w:ascii="Arial" w:hAnsi="Arial" w:cs="Arial"/>
          <w:szCs w:val="24"/>
        </w:rPr>
        <w:t>day to day</w:t>
      </w:r>
      <w:proofErr w:type="gramEnd"/>
      <w:r w:rsidRPr="00D054EB">
        <w:rPr>
          <w:rFonts w:ascii="Arial" w:hAnsi="Arial" w:cs="Arial"/>
          <w:szCs w:val="24"/>
        </w:rPr>
        <w:t xml:space="preserve"> management of all aspects of the school, including support for children with SEND.</w:t>
      </w:r>
    </w:p>
    <w:p w14:paraId="1F23AEA1" w14:textId="77777777" w:rsidR="00244363" w:rsidRPr="00D054EB" w:rsidRDefault="00244363" w:rsidP="008662F6">
      <w:pPr>
        <w:numPr>
          <w:ilvl w:val="0"/>
          <w:numId w:val="2"/>
        </w:numPr>
        <w:spacing w:after="200"/>
        <w:ind w:left="426" w:hanging="426"/>
        <w:contextualSpacing/>
        <w:rPr>
          <w:rFonts w:ascii="Arial" w:hAnsi="Arial" w:cs="Arial"/>
          <w:szCs w:val="24"/>
        </w:rPr>
      </w:pPr>
      <w:r w:rsidRPr="00D054EB">
        <w:rPr>
          <w:rFonts w:ascii="Arial" w:hAnsi="Arial" w:cs="Arial"/>
          <w:szCs w:val="24"/>
        </w:rPr>
        <w:t>Making sure that your child’s needs are met but they will give this responsibility to the SENDCo and subject teachers.</w:t>
      </w:r>
    </w:p>
    <w:p w14:paraId="36EF1727" w14:textId="77777777" w:rsidR="00244363" w:rsidRPr="00D054EB" w:rsidRDefault="00244363" w:rsidP="008662F6">
      <w:pPr>
        <w:numPr>
          <w:ilvl w:val="0"/>
          <w:numId w:val="2"/>
        </w:numPr>
        <w:spacing w:after="200"/>
        <w:ind w:left="426" w:hanging="426"/>
        <w:contextualSpacing/>
        <w:rPr>
          <w:rFonts w:ascii="Arial" w:hAnsi="Arial" w:cs="Arial"/>
          <w:szCs w:val="24"/>
        </w:rPr>
      </w:pPr>
      <w:r w:rsidRPr="00D054EB">
        <w:rPr>
          <w:rFonts w:ascii="Arial" w:hAnsi="Arial" w:cs="Arial"/>
          <w:szCs w:val="24"/>
        </w:rPr>
        <w:t>Making sure that the Governing Body is kept up to date about any issues in the school relating to SEND.</w:t>
      </w:r>
    </w:p>
    <w:p w14:paraId="0D5803A5" w14:textId="77777777" w:rsidR="0094462C" w:rsidRPr="00D054EB" w:rsidRDefault="0094462C" w:rsidP="008662F6">
      <w:pPr>
        <w:numPr>
          <w:ilvl w:val="0"/>
          <w:numId w:val="2"/>
        </w:numPr>
        <w:spacing w:after="200"/>
        <w:ind w:left="426" w:hanging="426"/>
        <w:contextualSpacing/>
        <w:rPr>
          <w:rFonts w:ascii="Arial" w:hAnsi="Arial" w:cs="Arial"/>
          <w:szCs w:val="24"/>
        </w:rPr>
      </w:pPr>
      <w:r w:rsidRPr="00D054EB">
        <w:rPr>
          <w:rFonts w:ascii="Arial" w:hAnsi="Arial" w:cs="Arial"/>
          <w:szCs w:val="24"/>
        </w:rPr>
        <w:t>The school SENDCo can refer to outside agencies such as CYPS, Child Therapist</w:t>
      </w:r>
      <w:r w:rsidR="004C1806" w:rsidRPr="00D054EB">
        <w:rPr>
          <w:rFonts w:ascii="Arial" w:hAnsi="Arial" w:cs="Arial"/>
          <w:szCs w:val="24"/>
        </w:rPr>
        <w:t>, Educational Psychologist etc.</w:t>
      </w:r>
    </w:p>
    <w:p w14:paraId="04908791" w14:textId="77777777" w:rsidR="00244363" w:rsidRPr="00D054EB" w:rsidRDefault="00244363" w:rsidP="00563547">
      <w:pPr>
        <w:rPr>
          <w:rFonts w:ascii="Arial" w:hAnsi="Arial" w:cs="Arial"/>
          <w:szCs w:val="24"/>
          <w:u w:val="single"/>
        </w:rPr>
      </w:pPr>
    </w:p>
    <w:p w14:paraId="37AD891D" w14:textId="65CB568B" w:rsidR="00244363" w:rsidRPr="00D054EB" w:rsidRDefault="00244363" w:rsidP="00563547">
      <w:pPr>
        <w:rPr>
          <w:rFonts w:ascii="Arial" w:hAnsi="Arial" w:cs="Arial"/>
          <w:szCs w:val="24"/>
        </w:rPr>
      </w:pPr>
      <w:r w:rsidRPr="00D054EB">
        <w:rPr>
          <w:rFonts w:ascii="Arial" w:hAnsi="Arial" w:cs="Arial"/>
          <w:szCs w:val="24"/>
        </w:rPr>
        <w:t xml:space="preserve">The </w:t>
      </w:r>
      <w:r w:rsidRPr="00D054EB">
        <w:rPr>
          <w:rFonts w:ascii="Arial" w:hAnsi="Arial" w:cs="Arial"/>
          <w:b/>
          <w:szCs w:val="24"/>
        </w:rPr>
        <w:t>Special Educational Needs and Disability Co-ordinator (SENDCo)</w:t>
      </w:r>
      <w:r w:rsidRPr="00D054EB">
        <w:rPr>
          <w:rFonts w:ascii="Arial" w:hAnsi="Arial" w:cs="Arial"/>
          <w:szCs w:val="24"/>
        </w:rPr>
        <w:t xml:space="preserve"> </w:t>
      </w:r>
      <w:r w:rsidR="0052103B" w:rsidRPr="00D054EB">
        <w:rPr>
          <w:rFonts w:ascii="Arial" w:hAnsi="Arial" w:cs="Arial"/>
          <w:szCs w:val="24"/>
        </w:rPr>
        <w:t>is</w:t>
      </w:r>
      <w:r w:rsidRPr="00D054EB">
        <w:rPr>
          <w:rFonts w:ascii="Arial" w:hAnsi="Arial" w:cs="Arial"/>
          <w:szCs w:val="24"/>
        </w:rPr>
        <w:t xml:space="preserve"> responsible for:</w:t>
      </w:r>
    </w:p>
    <w:p w14:paraId="1771E34C"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 xml:space="preserve">Coordinating all the support for children with special educational needs and disabilities (SEND) and developing the school’s SEND Policy to make sure all children get a consistent, </w:t>
      </w:r>
      <w:proofErr w:type="gramStart"/>
      <w:r w:rsidRPr="00D054EB">
        <w:rPr>
          <w:rFonts w:ascii="Arial" w:hAnsi="Arial" w:cs="Arial"/>
          <w:szCs w:val="24"/>
        </w:rPr>
        <w:t>high quality</w:t>
      </w:r>
      <w:proofErr w:type="gramEnd"/>
      <w:r w:rsidRPr="00D054EB">
        <w:rPr>
          <w:rFonts w:ascii="Arial" w:hAnsi="Arial" w:cs="Arial"/>
          <w:szCs w:val="24"/>
        </w:rPr>
        <w:t xml:space="preserve"> response to meeting their needs in school.</w:t>
      </w:r>
    </w:p>
    <w:p w14:paraId="07299236"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Ensuring that parents/carers are involved in supporting their child’s learning and kept informed about the support their child is getting.</w:t>
      </w:r>
    </w:p>
    <w:p w14:paraId="60DACC8D"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Ensuring that parents/carers are involved in reviewing how they are doing and involved in planning for their future.</w:t>
      </w:r>
    </w:p>
    <w:p w14:paraId="44E61A22"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Contacting other people who may be coming into school to help support your child’s learning, for example an Educational Psychologist.</w:t>
      </w:r>
    </w:p>
    <w:p w14:paraId="4A856D2F"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Making sure that there are excellent records of your child’s progress and needs.</w:t>
      </w:r>
    </w:p>
    <w:p w14:paraId="7BBA6DF3" w14:textId="03FFACBA"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 xml:space="preserve">Provide specialist support for teachers and support staff in the school so they can help </w:t>
      </w:r>
      <w:r w:rsidR="008662F6">
        <w:rPr>
          <w:rFonts w:ascii="Arial" w:hAnsi="Arial" w:cs="Arial"/>
          <w:szCs w:val="24"/>
        </w:rPr>
        <w:t>student</w:t>
      </w:r>
      <w:r w:rsidRPr="00D054EB">
        <w:rPr>
          <w:rFonts w:ascii="Arial" w:hAnsi="Arial" w:cs="Arial"/>
          <w:szCs w:val="24"/>
        </w:rPr>
        <w:t xml:space="preserve">s with SEND in the </w:t>
      </w:r>
      <w:proofErr w:type="gramStart"/>
      <w:r w:rsidRPr="00D054EB">
        <w:rPr>
          <w:rFonts w:ascii="Arial" w:hAnsi="Arial" w:cs="Arial"/>
          <w:szCs w:val="24"/>
        </w:rPr>
        <w:t>school</w:t>
      </w:r>
      <w:proofErr w:type="gramEnd"/>
      <w:r w:rsidRPr="00D054EB">
        <w:rPr>
          <w:rFonts w:ascii="Arial" w:hAnsi="Arial" w:cs="Arial"/>
          <w:szCs w:val="24"/>
        </w:rPr>
        <w:t xml:space="preserve"> so they make the best possible progress.</w:t>
      </w:r>
    </w:p>
    <w:p w14:paraId="3A19073A"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Support class teachers in writing Learning Plans that specify your child’s targets.</w:t>
      </w:r>
    </w:p>
    <w:p w14:paraId="6D3710F6" w14:textId="77777777" w:rsidR="00244363" w:rsidRPr="00D054EB" w:rsidRDefault="00244363" w:rsidP="008662F6">
      <w:pPr>
        <w:numPr>
          <w:ilvl w:val="0"/>
          <w:numId w:val="3"/>
        </w:numPr>
        <w:spacing w:after="200"/>
        <w:ind w:left="426" w:hanging="426"/>
        <w:contextualSpacing/>
        <w:rPr>
          <w:rFonts w:ascii="Arial" w:hAnsi="Arial" w:cs="Arial"/>
          <w:szCs w:val="24"/>
        </w:rPr>
      </w:pPr>
      <w:r w:rsidRPr="00D054EB">
        <w:rPr>
          <w:rFonts w:ascii="Arial" w:hAnsi="Arial" w:cs="Arial"/>
          <w:szCs w:val="24"/>
        </w:rPr>
        <w:t>Ensuring that all staff working with the student in school is helped to deliver the planned work/programme so the student can make the best possible progress. This may involve the use of additional adults, outside specialist help and specially planned work and resources.</w:t>
      </w:r>
    </w:p>
    <w:p w14:paraId="7492A5D9" w14:textId="77777777" w:rsidR="00244363" w:rsidRPr="00D054EB" w:rsidRDefault="00244363" w:rsidP="00563547">
      <w:pPr>
        <w:rPr>
          <w:rFonts w:ascii="Arial" w:hAnsi="Arial" w:cs="Arial"/>
          <w:szCs w:val="24"/>
        </w:rPr>
      </w:pPr>
    </w:p>
    <w:p w14:paraId="38F17908" w14:textId="202B2300" w:rsidR="00244363" w:rsidRPr="00D054EB" w:rsidRDefault="00244363" w:rsidP="00563547">
      <w:pPr>
        <w:rPr>
          <w:rFonts w:ascii="Arial" w:hAnsi="Arial" w:cs="Arial"/>
          <w:szCs w:val="24"/>
        </w:rPr>
      </w:pPr>
      <w:r w:rsidRPr="00D054EB">
        <w:rPr>
          <w:rFonts w:ascii="Arial" w:hAnsi="Arial" w:cs="Arial"/>
          <w:szCs w:val="24"/>
        </w:rPr>
        <w:t xml:space="preserve">The </w:t>
      </w:r>
      <w:r w:rsidRPr="00D054EB">
        <w:rPr>
          <w:rFonts w:ascii="Arial" w:hAnsi="Arial" w:cs="Arial"/>
          <w:b/>
          <w:szCs w:val="24"/>
        </w:rPr>
        <w:t xml:space="preserve">Subject Teacher </w:t>
      </w:r>
      <w:r w:rsidR="00EA0D90" w:rsidRPr="00D054EB">
        <w:rPr>
          <w:rFonts w:ascii="Arial" w:hAnsi="Arial" w:cs="Arial"/>
          <w:szCs w:val="24"/>
        </w:rPr>
        <w:t>is</w:t>
      </w:r>
      <w:r w:rsidRPr="00D054EB">
        <w:rPr>
          <w:rFonts w:ascii="Arial" w:hAnsi="Arial" w:cs="Arial"/>
          <w:szCs w:val="24"/>
        </w:rPr>
        <w:t xml:space="preserve"> responsible for:</w:t>
      </w:r>
    </w:p>
    <w:p w14:paraId="22BD03D8" w14:textId="77777777"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Making sure that all children have access to excellent classroom teaching (this is known as quality first teaching) and that the curriculum is adjusted to meet your child’s individual needs (this is called differentiation).</w:t>
      </w:r>
    </w:p>
    <w:p w14:paraId="48494A70" w14:textId="77777777"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 xml:space="preserve">Checking on the progress of your child and identifying, planning and providing any additional help your child may need and letting SENDCo know if necessary. This could be things like targeted work, additional support. </w:t>
      </w:r>
    </w:p>
    <w:p w14:paraId="3EB983C7" w14:textId="77777777"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Identifying intervention practice with SENDCo. These will be shared and reviewed with parents at least once each term.</w:t>
      </w:r>
    </w:p>
    <w:p w14:paraId="6E014201" w14:textId="77777777"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Planning for the child’s next term based on their progress.</w:t>
      </w:r>
    </w:p>
    <w:p w14:paraId="414E22F7" w14:textId="77777777"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Ensuring that all staff working with the child in school are helped to deliver the planned work/programme so the child can make the best possible progress.  This may involve the use of additional adults, outside specialist help and specially planned work and resources.</w:t>
      </w:r>
    </w:p>
    <w:p w14:paraId="6DA02848" w14:textId="3B09F1FE" w:rsidR="00244363" w:rsidRPr="00D054EB" w:rsidRDefault="00244363" w:rsidP="008662F6">
      <w:pPr>
        <w:numPr>
          <w:ilvl w:val="0"/>
          <w:numId w:val="4"/>
        </w:numPr>
        <w:spacing w:after="200"/>
        <w:ind w:left="426" w:hanging="426"/>
        <w:contextualSpacing/>
        <w:rPr>
          <w:rFonts w:ascii="Arial" w:hAnsi="Arial" w:cs="Arial"/>
          <w:szCs w:val="24"/>
        </w:rPr>
      </w:pPr>
      <w:r w:rsidRPr="00D054EB">
        <w:rPr>
          <w:rFonts w:ascii="Arial" w:hAnsi="Arial" w:cs="Arial"/>
          <w:szCs w:val="24"/>
        </w:rPr>
        <w:t xml:space="preserve">Ensuring that the school’s SEND Policy is followed in their classroom and for all the </w:t>
      </w:r>
      <w:r w:rsidR="008662F6">
        <w:rPr>
          <w:rFonts w:ascii="Arial" w:hAnsi="Arial" w:cs="Arial"/>
          <w:szCs w:val="24"/>
        </w:rPr>
        <w:t>student</w:t>
      </w:r>
      <w:r w:rsidRPr="00D054EB">
        <w:rPr>
          <w:rFonts w:ascii="Arial" w:hAnsi="Arial" w:cs="Arial"/>
          <w:szCs w:val="24"/>
        </w:rPr>
        <w:t>s they teach with any SEND.</w:t>
      </w:r>
    </w:p>
    <w:p w14:paraId="34364818" w14:textId="77777777" w:rsidR="00244363" w:rsidRPr="00D054EB" w:rsidRDefault="00244363" w:rsidP="00563547">
      <w:pPr>
        <w:rPr>
          <w:rFonts w:ascii="Arial" w:hAnsi="Arial" w:cs="Arial"/>
          <w:szCs w:val="24"/>
        </w:rPr>
      </w:pPr>
    </w:p>
    <w:p w14:paraId="217896F7" w14:textId="0D382E81" w:rsidR="00244363" w:rsidRPr="00D054EB" w:rsidRDefault="00244363" w:rsidP="00563547">
      <w:pPr>
        <w:rPr>
          <w:rFonts w:ascii="Arial" w:hAnsi="Arial" w:cs="Arial"/>
          <w:szCs w:val="24"/>
        </w:rPr>
      </w:pPr>
      <w:r w:rsidRPr="00D054EB">
        <w:rPr>
          <w:rFonts w:ascii="Arial" w:hAnsi="Arial" w:cs="Arial"/>
          <w:szCs w:val="24"/>
        </w:rPr>
        <w:t xml:space="preserve">The </w:t>
      </w:r>
      <w:r w:rsidRPr="00D054EB">
        <w:rPr>
          <w:rFonts w:ascii="Arial" w:hAnsi="Arial" w:cs="Arial"/>
          <w:b/>
          <w:szCs w:val="24"/>
        </w:rPr>
        <w:t>Teaching Assistants</w:t>
      </w:r>
      <w:r w:rsidRPr="00D054EB">
        <w:rPr>
          <w:rFonts w:ascii="Arial" w:hAnsi="Arial" w:cs="Arial"/>
          <w:szCs w:val="24"/>
        </w:rPr>
        <w:t xml:space="preserve"> work with the class teacher to identify areas of support for </w:t>
      </w:r>
      <w:r w:rsidR="008662F6">
        <w:rPr>
          <w:rFonts w:ascii="Arial" w:hAnsi="Arial" w:cs="Arial"/>
          <w:szCs w:val="24"/>
        </w:rPr>
        <w:t>student</w:t>
      </w:r>
      <w:r w:rsidRPr="00D054EB">
        <w:rPr>
          <w:rFonts w:ascii="Arial" w:hAnsi="Arial" w:cs="Arial"/>
          <w:szCs w:val="24"/>
        </w:rPr>
        <w:t>s with SEND. They:</w:t>
      </w:r>
    </w:p>
    <w:p w14:paraId="2A4437D5" w14:textId="66186917" w:rsidR="00244363" w:rsidRPr="00D054EB" w:rsidRDefault="00244363" w:rsidP="008662F6">
      <w:pPr>
        <w:numPr>
          <w:ilvl w:val="0"/>
          <w:numId w:val="5"/>
        </w:numPr>
        <w:spacing w:after="200"/>
        <w:ind w:left="426" w:hanging="426"/>
        <w:contextualSpacing/>
        <w:rPr>
          <w:rFonts w:ascii="Arial" w:hAnsi="Arial" w:cs="Arial"/>
          <w:szCs w:val="24"/>
        </w:rPr>
      </w:pPr>
      <w:r w:rsidRPr="00D054EB">
        <w:rPr>
          <w:rFonts w:ascii="Arial" w:hAnsi="Arial" w:cs="Arial"/>
          <w:szCs w:val="24"/>
        </w:rPr>
        <w:t xml:space="preserve">Support </w:t>
      </w:r>
      <w:r w:rsidR="008662F6">
        <w:rPr>
          <w:rFonts w:ascii="Arial" w:hAnsi="Arial" w:cs="Arial"/>
          <w:szCs w:val="24"/>
        </w:rPr>
        <w:t>student</w:t>
      </w:r>
      <w:r w:rsidRPr="00D054EB">
        <w:rPr>
          <w:rFonts w:ascii="Arial" w:hAnsi="Arial" w:cs="Arial"/>
          <w:szCs w:val="24"/>
        </w:rPr>
        <w:t>s to access the curriculum.</w:t>
      </w:r>
    </w:p>
    <w:p w14:paraId="161E9F67" w14:textId="77777777" w:rsidR="00244363" w:rsidRPr="00D054EB" w:rsidRDefault="00244363" w:rsidP="008662F6">
      <w:pPr>
        <w:numPr>
          <w:ilvl w:val="0"/>
          <w:numId w:val="5"/>
        </w:numPr>
        <w:spacing w:after="200"/>
        <w:ind w:left="426" w:hanging="426"/>
        <w:contextualSpacing/>
        <w:rPr>
          <w:rFonts w:ascii="Arial" w:hAnsi="Arial" w:cs="Arial"/>
          <w:szCs w:val="24"/>
        </w:rPr>
      </w:pPr>
      <w:r w:rsidRPr="00D054EB">
        <w:rPr>
          <w:rFonts w:ascii="Arial" w:hAnsi="Arial" w:cs="Arial"/>
          <w:szCs w:val="24"/>
        </w:rPr>
        <w:lastRenderedPageBreak/>
        <w:t>Help to implementation of differentiation and specialist support strategies in the classroom.</w:t>
      </w:r>
    </w:p>
    <w:p w14:paraId="2FD5EEA9" w14:textId="66248137" w:rsidR="00244363" w:rsidRPr="00D054EB" w:rsidRDefault="00244363" w:rsidP="008662F6">
      <w:pPr>
        <w:numPr>
          <w:ilvl w:val="0"/>
          <w:numId w:val="5"/>
        </w:numPr>
        <w:spacing w:after="200"/>
        <w:ind w:left="426" w:hanging="426"/>
        <w:contextualSpacing/>
        <w:rPr>
          <w:rFonts w:ascii="Arial" w:hAnsi="Arial" w:cs="Arial"/>
          <w:szCs w:val="24"/>
        </w:rPr>
      </w:pPr>
      <w:r w:rsidRPr="00D054EB">
        <w:rPr>
          <w:rFonts w:ascii="Arial" w:hAnsi="Arial" w:cs="Arial"/>
          <w:szCs w:val="24"/>
        </w:rPr>
        <w:t xml:space="preserve">Keep </w:t>
      </w:r>
      <w:r w:rsidR="008662F6">
        <w:rPr>
          <w:rFonts w:ascii="Arial" w:hAnsi="Arial" w:cs="Arial"/>
          <w:szCs w:val="24"/>
        </w:rPr>
        <w:t>student</w:t>
      </w:r>
      <w:r w:rsidRPr="00D054EB">
        <w:rPr>
          <w:rFonts w:ascii="Arial" w:hAnsi="Arial" w:cs="Arial"/>
          <w:szCs w:val="24"/>
        </w:rPr>
        <w:t>s focused on learning activities during lesson.</w:t>
      </w:r>
    </w:p>
    <w:p w14:paraId="3D31A4BC" w14:textId="77777777" w:rsidR="00244363" w:rsidRPr="00D054EB" w:rsidRDefault="00244363" w:rsidP="008662F6">
      <w:pPr>
        <w:numPr>
          <w:ilvl w:val="0"/>
          <w:numId w:val="5"/>
        </w:numPr>
        <w:spacing w:after="200"/>
        <w:ind w:left="426" w:hanging="426"/>
        <w:contextualSpacing/>
        <w:rPr>
          <w:rFonts w:ascii="Arial" w:hAnsi="Arial" w:cs="Arial"/>
          <w:szCs w:val="24"/>
        </w:rPr>
      </w:pPr>
      <w:r w:rsidRPr="00D054EB">
        <w:rPr>
          <w:rFonts w:ascii="Arial" w:hAnsi="Arial" w:cs="Arial"/>
          <w:szCs w:val="24"/>
        </w:rPr>
        <w:t xml:space="preserve">Attend all training opportunities related to SEND and differentiation. </w:t>
      </w:r>
    </w:p>
    <w:p w14:paraId="348983E2" w14:textId="77777777" w:rsidR="00244363" w:rsidRPr="00D054EB" w:rsidRDefault="00244363" w:rsidP="008662F6">
      <w:pPr>
        <w:numPr>
          <w:ilvl w:val="0"/>
          <w:numId w:val="5"/>
        </w:numPr>
        <w:spacing w:after="200"/>
        <w:ind w:left="426" w:hanging="426"/>
        <w:contextualSpacing/>
        <w:rPr>
          <w:rFonts w:ascii="Arial" w:hAnsi="Arial" w:cs="Arial"/>
          <w:szCs w:val="24"/>
        </w:rPr>
      </w:pPr>
      <w:r w:rsidRPr="00D054EB">
        <w:rPr>
          <w:rFonts w:ascii="Arial" w:hAnsi="Arial" w:cs="Arial"/>
          <w:szCs w:val="24"/>
        </w:rPr>
        <w:t xml:space="preserve">Are mainly classroom based, however Higher Level Teaching Assistants are able to deliver specific SEND programmes outside of the classroom. </w:t>
      </w:r>
    </w:p>
    <w:p w14:paraId="6C168FD3" w14:textId="7AD4EF0C" w:rsidR="00244363" w:rsidRPr="008662F6" w:rsidRDefault="00244363" w:rsidP="00563547">
      <w:pPr>
        <w:numPr>
          <w:ilvl w:val="0"/>
          <w:numId w:val="5"/>
        </w:numPr>
        <w:spacing w:after="200"/>
        <w:ind w:left="426" w:hanging="426"/>
        <w:contextualSpacing/>
        <w:rPr>
          <w:rFonts w:ascii="Arial" w:hAnsi="Arial" w:cs="Arial"/>
          <w:szCs w:val="24"/>
        </w:rPr>
      </w:pPr>
      <w:r w:rsidRPr="00D054EB">
        <w:rPr>
          <w:rFonts w:ascii="Arial" w:hAnsi="Arial" w:cs="Arial"/>
          <w:szCs w:val="24"/>
        </w:rPr>
        <w:t xml:space="preserve">Help </w:t>
      </w:r>
      <w:r w:rsidR="008662F6">
        <w:rPr>
          <w:rFonts w:ascii="Arial" w:hAnsi="Arial" w:cs="Arial"/>
          <w:szCs w:val="24"/>
        </w:rPr>
        <w:t>student</w:t>
      </w:r>
      <w:r w:rsidRPr="00D054EB">
        <w:rPr>
          <w:rFonts w:ascii="Arial" w:hAnsi="Arial" w:cs="Arial"/>
          <w:szCs w:val="24"/>
        </w:rPr>
        <w:t>s to develop effective ways of becoming independent learners.</w:t>
      </w:r>
    </w:p>
    <w:p w14:paraId="4EF55DC1" w14:textId="77777777" w:rsidR="00244363" w:rsidRPr="00D054EB" w:rsidRDefault="00244363" w:rsidP="00563547">
      <w:pPr>
        <w:rPr>
          <w:rFonts w:ascii="Arial" w:hAnsi="Arial" w:cs="Arial"/>
          <w:szCs w:val="24"/>
        </w:rPr>
      </w:pPr>
    </w:p>
    <w:p w14:paraId="361A9C11" w14:textId="77777777" w:rsidR="00244363" w:rsidRPr="00D054EB" w:rsidRDefault="00244363" w:rsidP="00563547">
      <w:pPr>
        <w:rPr>
          <w:rFonts w:ascii="Arial" w:hAnsi="Arial" w:cs="Arial"/>
          <w:szCs w:val="24"/>
        </w:rPr>
      </w:pPr>
      <w:r w:rsidRPr="00D054EB">
        <w:rPr>
          <w:rFonts w:ascii="Arial" w:hAnsi="Arial" w:cs="Arial"/>
          <w:szCs w:val="24"/>
        </w:rPr>
        <w:t xml:space="preserve">The </w:t>
      </w:r>
      <w:r w:rsidRPr="00D054EB">
        <w:rPr>
          <w:rFonts w:ascii="Arial" w:hAnsi="Arial" w:cs="Arial"/>
          <w:b/>
          <w:szCs w:val="24"/>
        </w:rPr>
        <w:t xml:space="preserve">Keyworkers </w:t>
      </w:r>
      <w:r w:rsidRPr="00D054EB">
        <w:rPr>
          <w:rFonts w:ascii="Arial" w:hAnsi="Arial" w:cs="Arial"/>
          <w:szCs w:val="24"/>
        </w:rPr>
        <w:t>work with a targeted group (no more than 5) of children.  They meet regularly with these children and develop a supportive/advocate relationship</w:t>
      </w:r>
      <w:r w:rsidR="00AF7285" w:rsidRPr="00D054EB">
        <w:rPr>
          <w:rFonts w:ascii="Arial" w:hAnsi="Arial" w:cs="Arial"/>
          <w:szCs w:val="24"/>
        </w:rPr>
        <w:t xml:space="preserve"> to develop social and emotional development.</w:t>
      </w:r>
    </w:p>
    <w:p w14:paraId="28A779DA" w14:textId="77777777" w:rsidR="00244363" w:rsidRPr="00D054EB" w:rsidRDefault="00244363" w:rsidP="00563547">
      <w:pPr>
        <w:rPr>
          <w:rFonts w:ascii="Arial" w:hAnsi="Arial" w:cs="Arial"/>
          <w:szCs w:val="24"/>
        </w:rPr>
      </w:pPr>
    </w:p>
    <w:p w14:paraId="3BFA697A" w14:textId="0ABBE84C" w:rsidR="00244363" w:rsidRPr="00D054EB" w:rsidRDefault="00244363" w:rsidP="00563547">
      <w:pPr>
        <w:rPr>
          <w:rFonts w:ascii="Arial" w:hAnsi="Arial" w:cs="Arial"/>
          <w:szCs w:val="24"/>
        </w:rPr>
      </w:pPr>
      <w:r w:rsidRPr="00D054EB">
        <w:rPr>
          <w:rFonts w:ascii="Arial" w:hAnsi="Arial" w:cs="Arial"/>
          <w:szCs w:val="24"/>
        </w:rPr>
        <w:t xml:space="preserve">The </w:t>
      </w:r>
      <w:r w:rsidR="0052103B" w:rsidRPr="00D054EB">
        <w:rPr>
          <w:rFonts w:ascii="Arial" w:hAnsi="Arial" w:cs="Arial"/>
          <w:b/>
          <w:szCs w:val="24"/>
        </w:rPr>
        <w:t>Head Teacher</w:t>
      </w:r>
      <w:r w:rsidR="00AF7285" w:rsidRPr="00D054EB">
        <w:rPr>
          <w:rFonts w:ascii="Arial" w:hAnsi="Arial" w:cs="Arial"/>
          <w:b/>
          <w:szCs w:val="24"/>
        </w:rPr>
        <w:t xml:space="preserve"> </w:t>
      </w:r>
      <w:r w:rsidR="00D054EB">
        <w:rPr>
          <w:rFonts w:ascii="Arial" w:hAnsi="Arial" w:cs="Arial"/>
          <w:b/>
          <w:szCs w:val="24"/>
        </w:rPr>
        <w:t>and SLT</w:t>
      </w:r>
      <w:r w:rsidRPr="00D054EB">
        <w:rPr>
          <w:rFonts w:ascii="Arial" w:hAnsi="Arial" w:cs="Arial"/>
          <w:szCs w:val="24"/>
        </w:rPr>
        <w:t xml:space="preserve"> work alongside the Local Authorities</w:t>
      </w:r>
      <w:r w:rsidRPr="00D054EB">
        <w:rPr>
          <w:rFonts w:ascii="Arial" w:hAnsi="Arial" w:cs="Arial"/>
          <w:b/>
          <w:szCs w:val="24"/>
        </w:rPr>
        <w:t xml:space="preserve"> Education Welfare Service </w:t>
      </w:r>
      <w:r w:rsidRPr="00D054EB">
        <w:rPr>
          <w:rFonts w:ascii="Arial" w:hAnsi="Arial" w:cs="Arial"/>
          <w:szCs w:val="24"/>
        </w:rPr>
        <w:t>to ensure our children attend school and issues preventing this are promptly addressed.</w:t>
      </w:r>
    </w:p>
    <w:p w14:paraId="10AD3987" w14:textId="77777777" w:rsidR="00244363" w:rsidRPr="00D054EB" w:rsidRDefault="00244363" w:rsidP="00563547">
      <w:pPr>
        <w:rPr>
          <w:rFonts w:ascii="Arial" w:hAnsi="Arial" w:cs="Arial"/>
          <w:szCs w:val="24"/>
        </w:rPr>
      </w:pPr>
    </w:p>
    <w:p w14:paraId="6084991A" w14:textId="4EDC9A72" w:rsidR="00244363" w:rsidRPr="00D054EB" w:rsidRDefault="00244363" w:rsidP="00563547">
      <w:pPr>
        <w:rPr>
          <w:rFonts w:ascii="Arial" w:hAnsi="Arial" w:cs="Arial"/>
          <w:szCs w:val="24"/>
        </w:rPr>
      </w:pPr>
      <w:r w:rsidRPr="00D054EB">
        <w:rPr>
          <w:rFonts w:ascii="Arial" w:hAnsi="Arial" w:cs="Arial"/>
          <w:szCs w:val="24"/>
        </w:rPr>
        <w:t xml:space="preserve">The </w:t>
      </w:r>
      <w:r w:rsidRPr="00D054EB">
        <w:rPr>
          <w:rFonts w:ascii="Arial" w:hAnsi="Arial" w:cs="Arial"/>
          <w:b/>
          <w:szCs w:val="24"/>
        </w:rPr>
        <w:t>SEND Governor</w:t>
      </w:r>
      <w:r w:rsidRPr="00D054EB">
        <w:rPr>
          <w:rFonts w:ascii="Arial" w:hAnsi="Arial" w:cs="Arial"/>
          <w:szCs w:val="24"/>
        </w:rPr>
        <w:t xml:space="preserve"> is responsible for:</w:t>
      </w:r>
    </w:p>
    <w:p w14:paraId="59F268F7" w14:textId="77777777" w:rsidR="00244363" w:rsidRPr="00D054EB" w:rsidRDefault="00244363" w:rsidP="008662F6">
      <w:pPr>
        <w:numPr>
          <w:ilvl w:val="0"/>
          <w:numId w:val="6"/>
        </w:numPr>
        <w:spacing w:after="200"/>
        <w:ind w:left="426" w:hanging="426"/>
        <w:contextualSpacing/>
        <w:rPr>
          <w:rFonts w:ascii="Arial" w:hAnsi="Arial" w:cs="Arial"/>
          <w:szCs w:val="24"/>
        </w:rPr>
      </w:pPr>
      <w:r w:rsidRPr="00D054EB">
        <w:rPr>
          <w:rFonts w:ascii="Arial" w:hAnsi="Arial" w:cs="Arial"/>
          <w:szCs w:val="24"/>
        </w:rPr>
        <w:t>Making sure that the school has an up to date SEND Policy.</w:t>
      </w:r>
    </w:p>
    <w:p w14:paraId="43B1A27F" w14:textId="77777777" w:rsidR="00244363" w:rsidRPr="00D054EB" w:rsidRDefault="00244363" w:rsidP="008662F6">
      <w:pPr>
        <w:numPr>
          <w:ilvl w:val="0"/>
          <w:numId w:val="6"/>
        </w:numPr>
        <w:spacing w:after="200"/>
        <w:ind w:left="426" w:hanging="426"/>
        <w:contextualSpacing/>
        <w:rPr>
          <w:rFonts w:ascii="Arial" w:hAnsi="Arial" w:cs="Arial"/>
          <w:szCs w:val="24"/>
        </w:rPr>
      </w:pPr>
      <w:r w:rsidRPr="00D054EB">
        <w:rPr>
          <w:rFonts w:ascii="Arial" w:hAnsi="Arial" w:cs="Arial"/>
          <w:szCs w:val="24"/>
        </w:rPr>
        <w:t>Making sure that the school has appropriate provision and has made necessary adaptations to meet the needs of all children in the school.</w:t>
      </w:r>
    </w:p>
    <w:p w14:paraId="10B3C904" w14:textId="77777777" w:rsidR="00244363" w:rsidRPr="00D054EB" w:rsidRDefault="00244363" w:rsidP="00563547">
      <w:pPr>
        <w:spacing w:after="200"/>
        <w:contextualSpacing/>
        <w:rPr>
          <w:rFonts w:ascii="Arial" w:hAnsi="Arial" w:cs="Arial"/>
          <w:szCs w:val="24"/>
        </w:rPr>
      </w:pPr>
    </w:p>
    <w:p w14:paraId="5C3360FD" w14:textId="77777777" w:rsidR="00244363" w:rsidRPr="00D054EB" w:rsidRDefault="00244363" w:rsidP="00563547">
      <w:pPr>
        <w:autoSpaceDE w:val="0"/>
        <w:autoSpaceDN w:val="0"/>
        <w:adjustRightInd w:val="0"/>
        <w:jc w:val="left"/>
        <w:rPr>
          <w:rFonts w:ascii="Arial" w:hAnsi="Arial" w:cs="Arial"/>
          <w:b/>
          <w:bCs/>
          <w:color w:val="000000"/>
          <w:szCs w:val="24"/>
          <w:u w:val="single"/>
          <w:lang w:eastAsia="en-GB"/>
        </w:rPr>
      </w:pPr>
      <w:r w:rsidRPr="00D054EB">
        <w:rPr>
          <w:rFonts w:ascii="Arial" w:hAnsi="Arial" w:cs="Arial"/>
          <w:b/>
          <w:bCs/>
          <w:color w:val="000000"/>
          <w:szCs w:val="24"/>
          <w:u w:val="single"/>
          <w:lang w:eastAsia="en-GB"/>
        </w:rPr>
        <w:t xml:space="preserve">Who are the other people providing services to children with SEND in our school? </w:t>
      </w:r>
    </w:p>
    <w:p w14:paraId="3A1CAF24"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7977BAC3"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lang w:eastAsia="en-GB"/>
        </w:rPr>
        <w:t xml:space="preserve">School provision </w:t>
      </w:r>
    </w:p>
    <w:p w14:paraId="0144BE02"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Teaching Assistants working with either individual children or small groups. </w:t>
      </w:r>
    </w:p>
    <w:p w14:paraId="453A0D3F"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The SENDCo works with groups/individuals on a part-time basis. </w:t>
      </w:r>
    </w:p>
    <w:p w14:paraId="5F1AFE68"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ICT support in the form of reading, writing, using electronic readers, maths and literacy programmes as well as Teaching Assistants offering support for children with emotional and social development through Nurture Groups</w:t>
      </w:r>
      <w:r w:rsidR="00806E66" w:rsidRPr="00D054EB">
        <w:rPr>
          <w:rFonts w:ascii="Arial" w:hAnsi="Arial" w:cs="Arial"/>
          <w:color w:val="000000"/>
          <w:szCs w:val="24"/>
          <w:lang w:eastAsia="en-GB"/>
        </w:rPr>
        <w:t xml:space="preserve"> and specific interventions.</w:t>
      </w:r>
    </w:p>
    <w:p w14:paraId="299EBCE4"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49C139E4"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lang w:eastAsia="en-GB"/>
        </w:rPr>
        <w:t xml:space="preserve">Local Authority Provision delivered in school </w:t>
      </w:r>
    </w:p>
    <w:p w14:paraId="14D6A91C" w14:textId="77777777"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Specialist Teaching Team </w:t>
      </w:r>
    </w:p>
    <w:p w14:paraId="0A226361" w14:textId="77777777"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Educational Psychology Service </w:t>
      </w:r>
    </w:p>
    <w:p w14:paraId="644B294C" w14:textId="13F9CBD7" w:rsidR="00244363" w:rsidRPr="00D054EB" w:rsidRDefault="00806E66"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Hearing Impairment Team (HIT)</w:t>
      </w:r>
    </w:p>
    <w:p w14:paraId="327C3721" w14:textId="77777777"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Parent Partnership Services</w:t>
      </w:r>
    </w:p>
    <w:p w14:paraId="625BC3C1" w14:textId="2C38BC7F"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SALT (Speech and Language Therapy) </w:t>
      </w:r>
    </w:p>
    <w:p w14:paraId="7571A9FD" w14:textId="17A41FF8"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ESLAC (Educational Support for Looked After Children) </w:t>
      </w:r>
    </w:p>
    <w:p w14:paraId="249337D0" w14:textId="77777777" w:rsidR="00244363" w:rsidRPr="00D054EB" w:rsidRDefault="00244363" w:rsidP="008662F6">
      <w:pPr>
        <w:numPr>
          <w:ilvl w:val="0"/>
          <w:numId w:val="19"/>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Family Intervention Worker to support families </w:t>
      </w:r>
    </w:p>
    <w:p w14:paraId="3ED0E56E" w14:textId="77777777" w:rsidR="00244363" w:rsidRPr="00D054EB" w:rsidRDefault="00244363" w:rsidP="00563547">
      <w:pPr>
        <w:autoSpaceDE w:val="0"/>
        <w:autoSpaceDN w:val="0"/>
        <w:adjustRightInd w:val="0"/>
        <w:jc w:val="left"/>
        <w:rPr>
          <w:rFonts w:ascii="Arial" w:hAnsi="Arial" w:cs="Arial"/>
          <w:color w:val="000000"/>
          <w:szCs w:val="24"/>
          <w:lang w:eastAsia="en-GB"/>
        </w:rPr>
      </w:pPr>
    </w:p>
    <w:p w14:paraId="6EFE6FA5"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b/>
          <w:bCs/>
          <w:color w:val="000000"/>
          <w:szCs w:val="24"/>
          <w:lang w:eastAsia="en-GB"/>
        </w:rPr>
        <w:t xml:space="preserve">Health Provision delivered in school </w:t>
      </w:r>
    </w:p>
    <w:p w14:paraId="320E001B"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Additional Speech and Language Therapy input to provide a higher level of service to the </w:t>
      </w:r>
      <w:proofErr w:type="gramStart"/>
      <w:r w:rsidRPr="00D054EB">
        <w:rPr>
          <w:rFonts w:ascii="Arial" w:hAnsi="Arial" w:cs="Arial"/>
          <w:color w:val="000000"/>
          <w:szCs w:val="24"/>
          <w:lang w:eastAsia="en-GB"/>
        </w:rPr>
        <w:t>school</w:t>
      </w:r>
      <w:proofErr w:type="gramEnd"/>
      <w:r w:rsidRPr="00D054EB">
        <w:rPr>
          <w:rFonts w:ascii="Arial" w:hAnsi="Arial" w:cs="Arial"/>
          <w:color w:val="000000"/>
          <w:szCs w:val="24"/>
          <w:lang w:eastAsia="en-GB"/>
        </w:rPr>
        <w:t xml:space="preserve"> </w:t>
      </w:r>
    </w:p>
    <w:p w14:paraId="5E26ECB0"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School Nurse </w:t>
      </w:r>
    </w:p>
    <w:p w14:paraId="165316D3"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Occupational Therapy </w:t>
      </w:r>
    </w:p>
    <w:p w14:paraId="0C9F4BF0"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Physiotherapy </w:t>
      </w:r>
    </w:p>
    <w:p w14:paraId="5630DAE7"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C</w:t>
      </w:r>
      <w:r w:rsidR="00806E66" w:rsidRPr="00D054EB">
        <w:rPr>
          <w:rFonts w:ascii="Arial" w:hAnsi="Arial" w:cs="Arial"/>
          <w:color w:val="000000"/>
          <w:szCs w:val="24"/>
          <w:lang w:eastAsia="en-GB"/>
        </w:rPr>
        <w:t>hildren, Young People’s Service (CYPS)</w:t>
      </w:r>
    </w:p>
    <w:p w14:paraId="2B4AA9E9" w14:textId="77777777" w:rsidR="00244363" w:rsidRPr="00D054EB" w:rsidRDefault="00244363"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Paediatricians (Community Child Health) </w:t>
      </w:r>
    </w:p>
    <w:p w14:paraId="79288CED" w14:textId="77777777" w:rsidR="008662F6" w:rsidRDefault="00806E66"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Dental Service</w:t>
      </w:r>
    </w:p>
    <w:p w14:paraId="4112E3FA" w14:textId="008B4025" w:rsidR="00806E66" w:rsidRPr="008662F6" w:rsidRDefault="00806E66" w:rsidP="008662F6">
      <w:pPr>
        <w:numPr>
          <w:ilvl w:val="0"/>
          <w:numId w:val="20"/>
        </w:numPr>
        <w:autoSpaceDE w:val="0"/>
        <w:autoSpaceDN w:val="0"/>
        <w:adjustRightInd w:val="0"/>
        <w:spacing w:after="33"/>
        <w:ind w:left="426" w:hanging="426"/>
        <w:jc w:val="left"/>
        <w:rPr>
          <w:rFonts w:ascii="Arial" w:hAnsi="Arial" w:cs="Arial"/>
          <w:color w:val="000000"/>
          <w:szCs w:val="24"/>
          <w:lang w:eastAsia="en-GB"/>
        </w:rPr>
      </w:pPr>
      <w:r w:rsidRPr="008662F6">
        <w:rPr>
          <w:rFonts w:ascii="Arial" w:hAnsi="Arial" w:cs="Arial"/>
          <w:color w:val="000000"/>
          <w:szCs w:val="24"/>
          <w:lang w:eastAsia="en-GB"/>
        </w:rPr>
        <w:lastRenderedPageBreak/>
        <w:t>School Child Therapist</w:t>
      </w:r>
    </w:p>
    <w:p w14:paraId="0CC0BCCC" w14:textId="77777777" w:rsidR="00244363" w:rsidRPr="00D054EB" w:rsidRDefault="00244363" w:rsidP="00563547">
      <w:pPr>
        <w:spacing w:after="200"/>
        <w:contextualSpacing/>
        <w:rPr>
          <w:rFonts w:ascii="Arial" w:hAnsi="Arial" w:cs="Arial"/>
          <w:szCs w:val="24"/>
        </w:rPr>
      </w:pPr>
    </w:p>
    <w:p w14:paraId="5917A2D1" w14:textId="77777777" w:rsidR="00244363" w:rsidRPr="00D054EB" w:rsidRDefault="00244363" w:rsidP="00563547">
      <w:pPr>
        <w:pStyle w:val="Heading1"/>
      </w:pPr>
      <w:r w:rsidRPr="00D054EB">
        <w:t xml:space="preserve">How are children/young people supported in moving between phases of education and in preparing for adulthood?  </w:t>
      </w:r>
    </w:p>
    <w:p w14:paraId="7ACE1B6A" w14:textId="77777777" w:rsidR="00244363" w:rsidRPr="00D054EB" w:rsidRDefault="00244363" w:rsidP="00563547">
      <w:pPr>
        <w:rPr>
          <w:rFonts w:ascii="Arial" w:hAnsi="Arial" w:cs="Arial"/>
          <w:b/>
          <w:szCs w:val="24"/>
        </w:rPr>
      </w:pPr>
    </w:p>
    <w:p w14:paraId="4FFEBC80" w14:textId="28AEFD96" w:rsidR="00244363" w:rsidRPr="00D054EB" w:rsidRDefault="00244363" w:rsidP="00563547">
      <w:pPr>
        <w:rPr>
          <w:rFonts w:ascii="Arial" w:hAnsi="Arial" w:cs="Arial"/>
          <w:szCs w:val="24"/>
        </w:rPr>
      </w:pPr>
      <w:r w:rsidRPr="00D054EB">
        <w:rPr>
          <w:rFonts w:ascii="Arial" w:hAnsi="Arial" w:cs="Arial"/>
          <w:szCs w:val="24"/>
        </w:rPr>
        <w:t>Transitions can be difficult for a child with SEND and we take steps to ensure that any transition is as smooth as possible.</w:t>
      </w:r>
      <w:r w:rsidR="00EA0D90" w:rsidRPr="00D054EB">
        <w:rPr>
          <w:rFonts w:ascii="Arial" w:hAnsi="Arial" w:cs="Arial"/>
          <w:szCs w:val="24"/>
        </w:rPr>
        <w:t xml:space="preserve"> Transition will be dependent on government guidelines at the time, with respect to Covid-19. Changes may occur to transition due to these guidelines.</w:t>
      </w:r>
    </w:p>
    <w:p w14:paraId="7A92523D" w14:textId="77777777" w:rsidR="00244363" w:rsidRPr="00D054EB" w:rsidRDefault="00244363" w:rsidP="00563547">
      <w:pPr>
        <w:rPr>
          <w:rFonts w:ascii="Arial" w:hAnsi="Arial" w:cs="Arial"/>
          <w:szCs w:val="24"/>
        </w:rPr>
      </w:pPr>
    </w:p>
    <w:p w14:paraId="5A69E2E6" w14:textId="2EE9D0E5" w:rsidR="00244363" w:rsidRPr="00D054EB" w:rsidRDefault="00244363" w:rsidP="008662F6">
      <w:pPr>
        <w:numPr>
          <w:ilvl w:val="0"/>
          <w:numId w:val="7"/>
        </w:numPr>
        <w:spacing w:after="200"/>
        <w:ind w:left="426" w:hanging="426"/>
        <w:contextualSpacing/>
        <w:rPr>
          <w:rFonts w:ascii="Arial" w:hAnsi="Arial" w:cs="Arial"/>
          <w:szCs w:val="24"/>
        </w:rPr>
      </w:pPr>
      <w:r w:rsidRPr="00D054EB">
        <w:rPr>
          <w:rFonts w:ascii="Arial" w:hAnsi="Arial" w:cs="Arial"/>
          <w:szCs w:val="24"/>
        </w:rPr>
        <w:t xml:space="preserve">Students with Statements of Special Educational Needs or Education, Health and Care Plan (Single Plans) in our feeder primary schools will have a review in the Autumn term before they move to secondary school to discuss the transition. </w:t>
      </w:r>
      <w:r w:rsidR="00EA0D90" w:rsidRPr="00D054EB">
        <w:rPr>
          <w:rFonts w:ascii="Arial" w:hAnsi="Arial" w:cs="Arial"/>
          <w:szCs w:val="24"/>
        </w:rPr>
        <w:t>Information will be provided</w:t>
      </w:r>
      <w:r w:rsidRPr="00D054EB">
        <w:rPr>
          <w:rFonts w:ascii="Arial" w:hAnsi="Arial" w:cs="Arial"/>
          <w:szCs w:val="24"/>
        </w:rPr>
        <w:t xml:space="preserve"> by 15 February of the year that the </w:t>
      </w:r>
      <w:r w:rsidR="00EA0D90" w:rsidRPr="00D054EB">
        <w:rPr>
          <w:rFonts w:ascii="Arial" w:hAnsi="Arial" w:cs="Arial"/>
          <w:szCs w:val="24"/>
        </w:rPr>
        <w:t xml:space="preserve">child will </w:t>
      </w:r>
      <w:r w:rsidRPr="00D054EB">
        <w:rPr>
          <w:rFonts w:ascii="Arial" w:hAnsi="Arial" w:cs="Arial"/>
          <w:szCs w:val="24"/>
        </w:rPr>
        <w:t xml:space="preserve">transfer </w:t>
      </w:r>
      <w:r w:rsidR="00EA0D90" w:rsidRPr="00D054EB">
        <w:rPr>
          <w:rFonts w:ascii="Arial" w:hAnsi="Arial" w:cs="Arial"/>
          <w:szCs w:val="24"/>
        </w:rPr>
        <w:t>into</w:t>
      </w:r>
      <w:r w:rsidRPr="00D054EB">
        <w:rPr>
          <w:rFonts w:ascii="Arial" w:hAnsi="Arial" w:cs="Arial"/>
          <w:szCs w:val="24"/>
        </w:rPr>
        <w:t xml:space="preserve"> secondary school </w:t>
      </w:r>
      <w:r w:rsidR="00EA0D90" w:rsidRPr="00D054EB">
        <w:rPr>
          <w:rFonts w:ascii="Arial" w:hAnsi="Arial" w:cs="Arial"/>
          <w:szCs w:val="24"/>
        </w:rPr>
        <w:t xml:space="preserve">as to which school </w:t>
      </w:r>
      <w:r w:rsidRPr="00D054EB">
        <w:rPr>
          <w:rFonts w:ascii="Arial" w:hAnsi="Arial" w:cs="Arial"/>
          <w:szCs w:val="24"/>
        </w:rPr>
        <w:t>they will attend in September.</w:t>
      </w:r>
    </w:p>
    <w:p w14:paraId="2B326B65" w14:textId="797CE2E6" w:rsidR="00244363" w:rsidRPr="00D054EB" w:rsidRDefault="00244363" w:rsidP="008662F6">
      <w:pPr>
        <w:numPr>
          <w:ilvl w:val="0"/>
          <w:numId w:val="7"/>
        </w:numPr>
        <w:spacing w:after="200"/>
        <w:ind w:left="426" w:hanging="426"/>
        <w:contextualSpacing/>
        <w:rPr>
          <w:rFonts w:ascii="Arial" w:hAnsi="Arial" w:cs="Arial"/>
          <w:szCs w:val="24"/>
        </w:rPr>
      </w:pPr>
      <w:r w:rsidRPr="00D054EB">
        <w:rPr>
          <w:rFonts w:ascii="Arial" w:hAnsi="Arial" w:cs="Arial"/>
          <w:szCs w:val="24"/>
        </w:rPr>
        <w:t>Before your child moves to Furrowfield School</w:t>
      </w:r>
      <w:r w:rsidR="00EA0D90" w:rsidRPr="00D054EB">
        <w:rPr>
          <w:rFonts w:ascii="Arial" w:hAnsi="Arial" w:cs="Arial"/>
          <w:szCs w:val="24"/>
        </w:rPr>
        <w:t>, w</w:t>
      </w:r>
      <w:r w:rsidRPr="00D054EB">
        <w:rPr>
          <w:rFonts w:ascii="Arial" w:hAnsi="Arial" w:cs="Arial"/>
          <w:szCs w:val="24"/>
        </w:rPr>
        <w:t xml:space="preserve">e will also arrange for your child to visit us to meet their new teacher.  We </w:t>
      </w:r>
      <w:r w:rsidR="00EA0D90" w:rsidRPr="00D054EB">
        <w:rPr>
          <w:rFonts w:ascii="Arial" w:hAnsi="Arial" w:cs="Arial"/>
          <w:szCs w:val="24"/>
        </w:rPr>
        <w:t xml:space="preserve">will </w:t>
      </w:r>
      <w:r w:rsidRPr="00D054EB">
        <w:rPr>
          <w:rFonts w:ascii="Arial" w:hAnsi="Arial" w:cs="Arial"/>
          <w:szCs w:val="24"/>
        </w:rPr>
        <w:t xml:space="preserve">also speak to parents </w:t>
      </w:r>
      <w:r w:rsidR="00EA0D90" w:rsidRPr="00D054EB">
        <w:rPr>
          <w:rFonts w:ascii="Arial" w:hAnsi="Arial" w:cs="Arial"/>
          <w:szCs w:val="24"/>
        </w:rPr>
        <w:t>/ carer to ensure we have all relevant information</w:t>
      </w:r>
      <w:r w:rsidRPr="00D054EB">
        <w:rPr>
          <w:rFonts w:ascii="Arial" w:hAnsi="Arial" w:cs="Arial"/>
          <w:szCs w:val="24"/>
        </w:rPr>
        <w:t>.  We will develop a personal transition plan for your child with their primary school and review staff training to ensure that staff teaching your child has the appropriate knowledge of their needs.</w:t>
      </w:r>
      <w:r w:rsidR="00EA0D90" w:rsidRPr="00D054EB">
        <w:rPr>
          <w:rFonts w:ascii="Arial" w:hAnsi="Arial" w:cs="Arial"/>
          <w:szCs w:val="24"/>
        </w:rPr>
        <w:t xml:space="preserve"> </w:t>
      </w:r>
    </w:p>
    <w:p w14:paraId="484ED35D" w14:textId="4E040244" w:rsidR="00244363" w:rsidRPr="00D054EB" w:rsidRDefault="00244363" w:rsidP="008662F6">
      <w:pPr>
        <w:numPr>
          <w:ilvl w:val="0"/>
          <w:numId w:val="7"/>
        </w:numPr>
        <w:spacing w:after="200"/>
        <w:ind w:left="426" w:hanging="426"/>
        <w:contextualSpacing/>
        <w:rPr>
          <w:rFonts w:ascii="Arial" w:hAnsi="Arial" w:cs="Arial"/>
          <w:szCs w:val="24"/>
        </w:rPr>
      </w:pPr>
      <w:r w:rsidRPr="00D054EB">
        <w:rPr>
          <w:rFonts w:ascii="Arial" w:hAnsi="Arial" w:cs="Arial"/>
          <w:szCs w:val="24"/>
        </w:rPr>
        <w:t xml:space="preserve">There is the opportunity to </w:t>
      </w:r>
      <w:r w:rsidR="00EA0D90" w:rsidRPr="00D054EB">
        <w:rPr>
          <w:rFonts w:ascii="Arial" w:hAnsi="Arial" w:cs="Arial"/>
          <w:szCs w:val="24"/>
        </w:rPr>
        <w:t>move to a mainstream if behaviour and attitude is of a certain standard. Th</w:t>
      </w:r>
      <w:r w:rsidRPr="00D054EB">
        <w:rPr>
          <w:rFonts w:ascii="Arial" w:hAnsi="Arial" w:cs="Arial"/>
          <w:szCs w:val="24"/>
        </w:rPr>
        <w:t xml:space="preserve">is </w:t>
      </w:r>
      <w:r w:rsidR="00EA0D90" w:rsidRPr="00D054EB">
        <w:rPr>
          <w:rFonts w:ascii="Arial" w:hAnsi="Arial" w:cs="Arial"/>
          <w:szCs w:val="24"/>
        </w:rPr>
        <w:t>will be</w:t>
      </w:r>
      <w:r w:rsidRPr="00D054EB">
        <w:rPr>
          <w:rFonts w:ascii="Arial" w:hAnsi="Arial" w:cs="Arial"/>
          <w:szCs w:val="24"/>
        </w:rPr>
        <w:t xml:space="preserve"> discussed with the </w:t>
      </w:r>
      <w:r w:rsidR="00806E66" w:rsidRPr="00D054EB">
        <w:rPr>
          <w:rFonts w:ascii="Arial" w:hAnsi="Arial" w:cs="Arial"/>
          <w:szCs w:val="24"/>
        </w:rPr>
        <w:t xml:space="preserve">school SENDCo, </w:t>
      </w:r>
      <w:r w:rsidRPr="00D054EB">
        <w:rPr>
          <w:rFonts w:ascii="Arial" w:hAnsi="Arial" w:cs="Arial"/>
          <w:szCs w:val="24"/>
        </w:rPr>
        <w:t>parents, partnership schools and agencies involved with each child.  We will encourage parents and carers to visit the schools that may be suitable and to make an informed decision based on the packages that are put in place.  If your child is moving to another school we will contact the SENDCo at the new school and ensure they know about any special arrangements or support that needs to be made for your child.  We will also make sure that all records about your child are passed on as soon as possible.  Before moving school, your child will visit their new school on several occasions and staff from the new school will visit your child in this school.  When your child moves to secondary school, staff from Furrowfield School will discuss the specific needs of your child with the SENDCo of their secondary school.</w:t>
      </w:r>
    </w:p>
    <w:p w14:paraId="130F702D" w14:textId="2EF64A0F" w:rsidR="00FA380C" w:rsidRPr="00D054EB" w:rsidRDefault="00FA380C" w:rsidP="008662F6">
      <w:pPr>
        <w:numPr>
          <w:ilvl w:val="0"/>
          <w:numId w:val="7"/>
        </w:numPr>
        <w:spacing w:after="200"/>
        <w:ind w:left="426" w:hanging="426"/>
        <w:contextualSpacing/>
        <w:rPr>
          <w:rFonts w:ascii="Arial" w:hAnsi="Arial" w:cs="Arial"/>
          <w:szCs w:val="24"/>
        </w:rPr>
      </w:pPr>
      <w:r w:rsidRPr="00D054EB">
        <w:rPr>
          <w:rFonts w:ascii="Arial" w:hAnsi="Arial" w:cs="Arial"/>
          <w:szCs w:val="24"/>
        </w:rPr>
        <w:t xml:space="preserve">Post 16 pathways and Preparation for Adulthood are addressed in year 9 and again in year 11 during annual EHCP reviews. </w:t>
      </w:r>
      <w:r w:rsidR="008662F6">
        <w:rPr>
          <w:rFonts w:ascii="Arial" w:hAnsi="Arial" w:cs="Arial"/>
          <w:szCs w:val="24"/>
        </w:rPr>
        <w:t>Student</w:t>
      </w:r>
      <w:r w:rsidRPr="00D054EB">
        <w:rPr>
          <w:rFonts w:ascii="Arial" w:hAnsi="Arial" w:cs="Arial"/>
          <w:szCs w:val="24"/>
        </w:rPr>
        <w:t xml:space="preserve">s are supported throughout Key Stage 4 in working towards their career options through work experience placements, regular one to one </w:t>
      </w:r>
      <w:r w:rsidR="00EA0D90" w:rsidRPr="00D054EB">
        <w:rPr>
          <w:rFonts w:ascii="Arial" w:hAnsi="Arial" w:cs="Arial"/>
          <w:szCs w:val="24"/>
        </w:rPr>
        <w:t>session</w:t>
      </w:r>
      <w:r w:rsidRPr="00D054EB">
        <w:rPr>
          <w:rFonts w:ascii="Arial" w:hAnsi="Arial" w:cs="Arial"/>
          <w:szCs w:val="24"/>
        </w:rPr>
        <w:t xml:space="preserve"> with the Information, Advice and Guidance advisor linked to the school, weekly </w:t>
      </w:r>
      <w:r w:rsidR="00EA0D90" w:rsidRPr="00D054EB">
        <w:rPr>
          <w:rFonts w:ascii="Arial" w:hAnsi="Arial" w:cs="Arial"/>
          <w:szCs w:val="24"/>
        </w:rPr>
        <w:t>Work-Related</w:t>
      </w:r>
      <w:r w:rsidRPr="00D054EB">
        <w:rPr>
          <w:rFonts w:ascii="Arial" w:hAnsi="Arial" w:cs="Arial"/>
          <w:szCs w:val="24"/>
        </w:rPr>
        <w:t xml:space="preserve"> Learning (WRL) lessons, college and open day events which offers </w:t>
      </w:r>
      <w:r w:rsidR="008662F6">
        <w:rPr>
          <w:rFonts w:ascii="Arial" w:hAnsi="Arial" w:cs="Arial"/>
          <w:szCs w:val="24"/>
        </w:rPr>
        <w:t>student</w:t>
      </w:r>
      <w:r w:rsidRPr="00D054EB">
        <w:rPr>
          <w:rFonts w:ascii="Arial" w:hAnsi="Arial" w:cs="Arial"/>
          <w:szCs w:val="24"/>
        </w:rPr>
        <w:t>s a wide range of access to progress through Post 16.</w:t>
      </w:r>
      <w:r w:rsidR="00EA0D90" w:rsidRPr="00D054EB">
        <w:rPr>
          <w:rFonts w:ascii="Arial" w:hAnsi="Arial" w:cs="Arial"/>
          <w:szCs w:val="24"/>
        </w:rPr>
        <w:t xml:space="preserve"> This again is dependent on government guidelines relating to Covid-19 as visits can be affected.</w:t>
      </w:r>
    </w:p>
    <w:p w14:paraId="524F3C92" w14:textId="77777777" w:rsidR="00244363" w:rsidRPr="00D054EB" w:rsidRDefault="00244363" w:rsidP="00563547">
      <w:pPr>
        <w:rPr>
          <w:rFonts w:ascii="Arial" w:hAnsi="Arial" w:cs="Arial"/>
          <w:szCs w:val="24"/>
        </w:rPr>
      </w:pPr>
    </w:p>
    <w:p w14:paraId="44D39F28" w14:textId="16748142" w:rsidR="00244363" w:rsidRPr="00D054EB" w:rsidRDefault="00244363" w:rsidP="00563547">
      <w:pPr>
        <w:rPr>
          <w:rFonts w:ascii="Arial" w:hAnsi="Arial" w:cs="Arial"/>
          <w:szCs w:val="24"/>
        </w:rPr>
      </w:pPr>
      <w:r w:rsidRPr="00D054EB">
        <w:rPr>
          <w:rFonts w:ascii="Arial" w:hAnsi="Arial" w:cs="Arial"/>
          <w:szCs w:val="24"/>
        </w:rPr>
        <w:t xml:space="preserve">Please note - if your child has an Education, </w:t>
      </w:r>
      <w:proofErr w:type="gramStart"/>
      <w:r w:rsidRPr="00D054EB">
        <w:rPr>
          <w:rFonts w:ascii="Arial" w:hAnsi="Arial" w:cs="Arial"/>
          <w:szCs w:val="24"/>
        </w:rPr>
        <w:t>Health</w:t>
      </w:r>
      <w:proofErr w:type="gramEnd"/>
      <w:r w:rsidRPr="00D054EB">
        <w:rPr>
          <w:rFonts w:ascii="Arial" w:hAnsi="Arial" w:cs="Arial"/>
          <w:szCs w:val="24"/>
        </w:rPr>
        <w:t xml:space="preserve"> and Care Plan, they must have an annual review before they move and the </w:t>
      </w:r>
      <w:r w:rsidRPr="00D054EB">
        <w:rPr>
          <w:rFonts w:ascii="Arial" w:hAnsi="Arial" w:cs="Arial"/>
          <w:b/>
          <w:szCs w:val="24"/>
        </w:rPr>
        <w:t>SENDCo</w:t>
      </w:r>
      <w:r w:rsidRPr="00D054EB">
        <w:rPr>
          <w:rFonts w:ascii="Arial" w:hAnsi="Arial" w:cs="Arial"/>
          <w:szCs w:val="24"/>
        </w:rPr>
        <w:t xml:space="preserve"> from our main feeder school</w:t>
      </w:r>
      <w:r w:rsidR="00EA0D90" w:rsidRPr="00D054EB">
        <w:rPr>
          <w:rFonts w:ascii="Arial" w:hAnsi="Arial" w:cs="Arial"/>
          <w:szCs w:val="24"/>
        </w:rPr>
        <w:t>,</w:t>
      </w:r>
      <w:r w:rsidRPr="00D054EB">
        <w:rPr>
          <w:rFonts w:ascii="Arial" w:hAnsi="Arial" w:cs="Arial"/>
          <w:szCs w:val="24"/>
        </w:rPr>
        <w:t xml:space="preserve"> works with </w:t>
      </w:r>
      <w:r w:rsidR="00EA0D90" w:rsidRPr="00D054EB">
        <w:rPr>
          <w:rFonts w:ascii="Arial" w:hAnsi="Arial" w:cs="Arial"/>
          <w:szCs w:val="24"/>
        </w:rPr>
        <w:t>us</w:t>
      </w:r>
      <w:r w:rsidRPr="00D054EB">
        <w:rPr>
          <w:rFonts w:ascii="Arial" w:hAnsi="Arial" w:cs="Arial"/>
          <w:szCs w:val="24"/>
        </w:rPr>
        <w:t xml:space="preserve"> to ensure a smooth transition of year 6 </w:t>
      </w:r>
      <w:r w:rsidR="008662F6">
        <w:rPr>
          <w:rFonts w:ascii="Arial" w:hAnsi="Arial" w:cs="Arial"/>
          <w:szCs w:val="24"/>
        </w:rPr>
        <w:t>student</w:t>
      </w:r>
      <w:r w:rsidRPr="00D054EB">
        <w:rPr>
          <w:rFonts w:ascii="Arial" w:hAnsi="Arial" w:cs="Arial"/>
          <w:szCs w:val="24"/>
        </w:rPr>
        <w:t>s operates and secure transfer/sharing of SEND and safeguarding information occurs.</w:t>
      </w:r>
    </w:p>
    <w:p w14:paraId="058D8D83" w14:textId="77777777" w:rsidR="00244363" w:rsidRPr="00D054EB" w:rsidRDefault="00244363" w:rsidP="00563547">
      <w:pPr>
        <w:rPr>
          <w:rFonts w:ascii="Arial" w:hAnsi="Arial" w:cs="Arial"/>
          <w:b/>
          <w:bCs/>
          <w:color w:val="000000"/>
          <w:szCs w:val="24"/>
          <w:lang w:eastAsia="en-GB"/>
        </w:rPr>
      </w:pPr>
    </w:p>
    <w:p w14:paraId="227A951C" w14:textId="77777777" w:rsidR="00244363" w:rsidRPr="00D054EB" w:rsidRDefault="00244363" w:rsidP="00563547">
      <w:pPr>
        <w:autoSpaceDE w:val="0"/>
        <w:autoSpaceDN w:val="0"/>
        <w:adjustRightInd w:val="0"/>
        <w:jc w:val="left"/>
        <w:rPr>
          <w:rFonts w:ascii="Arial" w:hAnsi="Arial" w:cs="Arial"/>
          <w:b/>
          <w:bCs/>
          <w:color w:val="000000"/>
          <w:szCs w:val="24"/>
          <w:u w:val="single"/>
          <w:lang w:eastAsia="en-GB"/>
        </w:rPr>
      </w:pPr>
      <w:r w:rsidRPr="00D054EB">
        <w:rPr>
          <w:rFonts w:ascii="Arial" w:hAnsi="Arial" w:cs="Arial"/>
          <w:b/>
          <w:bCs/>
          <w:color w:val="000000"/>
          <w:szCs w:val="24"/>
          <w:u w:val="single"/>
          <w:lang w:eastAsia="en-GB"/>
        </w:rPr>
        <w:t xml:space="preserve">How are teachers in the school helped to work with children with SEND, and what training do members of staff have? </w:t>
      </w:r>
    </w:p>
    <w:p w14:paraId="53B727B1" w14:textId="77777777" w:rsidR="00244363" w:rsidRPr="00D054EB" w:rsidRDefault="00244363" w:rsidP="00563547">
      <w:pPr>
        <w:autoSpaceDE w:val="0"/>
        <w:autoSpaceDN w:val="0"/>
        <w:adjustRightInd w:val="0"/>
        <w:jc w:val="left"/>
        <w:rPr>
          <w:rFonts w:ascii="Arial" w:hAnsi="Arial" w:cs="Arial"/>
          <w:color w:val="000000"/>
          <w:szCs w:val="24"/>
          <w:u w:val="single"/>
          <w:lang w:eastAsia="en-GB"/>
        </w:rPr>
      </w:pPr>
    </w:p>
    <w:p w14:paraId="347A86F2" w14:textId="77777777" w:rsidR="00244363" w:rsidRPr="00D054EB" w:rsidRDefault="00244363" w:rsidP="00563547">
      <w:pPr>
        <w:autoSpaceDE w:val="0"/>
        <w:autoSpaceDN w:val="0"/>
        <w:adjustRightInd w:val="0"/>
        <w:jc w:val="left"/>
        <w:rPr>
          <w:rFonts w:ascii="Arial" w:hAnsi="Arial" w:cs="Arial"/>
          <w:color w:val="000000"/>
          <w:szCs w:val="24"/>
          <w:lang w:eastAsia="en-GB"/>
        </w:rPr>
      </w:pPr>
      <w:r w:rsidRPr="00D054EB">
        <w:rPr>
          <w:rFonts w:ascii="Arial" w:hAnsi="Arial" w:cs="Arial"/>
          <w:color w:val="000000"/>
          <w:szCs w:val="24"/>
          <w:lang w:eastAsia="en-GB"/>
        </w:rPr>
        <w:t xml:space="preserve">The SENDCo’s role is to support the class teacher in planning for children with SEND. </w:t>
      </w:r>
    </w:p>
    <w:p w14:paraId="5B97BCFE"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The school provides training and support to enable all staff to improve the teaching and learning of children, including those with SEND.  This includes whole school training on SEN issues, such as Specific Learning Difficulties, Autism Spectrum </w:t>
      </w:r>
      <w:r w:rsidRPr="00D054EB">
        <w:rPr>
          <w:rFonts w:ascii="Arial" w:hAnsi="Arial" w:cs="Arial"/>
          <w:color w:val="000000"/>
          <w:szCs w:val="24"/>
          <w:lang w:eastAsia="en-GB"/>
        </w:rPr>
        <w:lastRenderedPageBreak/>
        <w:t>Disorder (ASD) and speech and language difficulties</w:t>
      </w:r>
      <w:r w:rsidR="0049739E" w:rsidRPr="00D054EB">
        <w:rPr>
          <w:rFonts w:ascii="Arial" w:hAnsi="Arial" w:cs="Arial"/>
          <w:color w:val="000000"/>
          <w:szCs w:val="24"/>
          <w:lang w:eastAsia="en-GB"/>
        </w:rPr>
        <w:t>, Attachment Disorders, Dyslexia</w:t>
      </w:r>
      <w:r w:rsidR="009958F3" w:rsidRPr="00D054EB">
        <w:rPr>
          <w:rFonts w:ascii="Arial" w:hAnsi="Arial" w:cs="Arial"/>
          <w:color w:val="000000"/>
          <w:szCs w:val="24"/>
          <w:lang w:eastAsia="en-GB"/>
        </w:rPr>
        <w:t>, ADHD</w:t>
      </w:r>
      <w:r w:rsidR="0049739E" w:rsidRPr="00D054EB">
        <w:rPr>
          <w:rFonts w:ascii="Arial" w:hAnsi="Arial" w:cs="Arial"/>
          <w:color w:val="000000"/>
          <w:szCs w:val="24"/>
          <w:lang w:eastAsia="en-GB"/>
        </w:rPr>
        <w:t xml:space="preserve"> etc.</w:t>
      </w:r>
    </w:p>
    <w:p w14:paraId="673A3643" w14:textId="5785210B" w:rsidR="0049739E"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 xml:space="preserve">Individual teachers and support staff </w:t>
      </w:r>
      <w:proofErr w:type="gramStart"/>
      <w:r w:rsidRPr="00D054EB">
        <w:rPr>
          <w:rFonts w:ascii="Arial" w:hAnsi="Arial" w:cs="Arial"/>
          <w:color w:val="000000"/>
          <w:szCs w:val="24"/>
          <w:lang w:eastAsia="en-GB"/>
        </w:rPr>
        <w:t>attend</w:t>
      </w:r>
      <w:proofErr w:type="gramEnd"/>
      <w:r w:rsidRPr="00D054EB">
        <w:rPr>
          <w:rFonts w:ascii="Arial" w:hAnsi="Arial" w:cs="Arial"/>
          <w:color w:val="000000"/>
          <w:szCs w:val="24"/>
          <w:lang w:eastAsia="en-GB"/>
        </w:rPr>
        <w:t xml:space="preserve"> </w:t>
      </w:r>
      <w:r w:rsidR="0049739E" w:rsidRPr="00D054EB">
        <w:rPr>
          <w:rFonts w:ascii="Arial" w:hAnsi="Arial" w:cs="Arial"/>
          <w:color w:val="000000"/>
          <w:szCs w:val="24"/>
          <w:lang w:eastAsia="en-GB"/>
        </w:rPr>
        <w:t xml:space="preserve">and complete </w:t>
      </w:r>
      <w:r w:rsidRPr="00D054EB">
        <w:rPr>
          <w:rFonts w:ascii="Arial" w:hAnsi="Arial" w:cs="Arial"/>
          <w:color w:val="000000"/>
          <w:szCs w:val="24"/>
          <w:lang w:eastAsia="en-GB"/>
        </w:rPr>
        <w:t xml:space="preserve">training courses </w:t>
      </w:r>
      <w:r w:rsidR="0049739E" w:rsidRPr="00D054EB">
        <w:rPr>
          <w:rFonts w:ascii="Arial" w:hAnsi="Arial" w:cs="Arial"/>
          <w:color w:val="000000"/>
          <w:szCs w:val="24"/>
          <w:lang w:eastAsia="en-GB"/>
        </w:rPr>
        <w:t>led</w:t>
      </w:r>
      <w:r w:rsidRPr="00D054EB">
        <w:rPr>
          <w:rFonts w:ascii="Arial" w:hAnsi="Arial" w:cs="Arial"/>
          <w:color w:val="000000"/>
          <w:szCs w:val="24"/>
          <w:lang w:eastAsia="en-GB"/>
        </w:rPr>
        <w:t xml:space="preserve"> by outside agencies </w:t>
      </w:r>
      <w:r w:rsidR="0049739E" w:rsidRPr="00D054EB">
        <w:rPr>
          <w:rFonts w:ascii="Arial" w:hAnsi="Arial" w:cs="Arial"/>
          <w:color w:val="000000"/>
          <w:szCs w:val="24"/>
          <w:lang w:eastAsia="en-GB"/>
        </w:rPr>
        <w:t xml:space="preserve">and Senior Leaders in school </w:t>
      </w:r>
      <w:r w:rsidRPr="00D054EB">
        <w:rPr>
          <w:rFonts w:ascii="Arial" w:hAnsi="Arial" w:cs="Arial"/>
          <w:color w:val="000000"/>
          <w:szCs w:val="24"/>
          <w:lang w:eastAsia="en-GB"/>
        </w:rPr>
        <w:t xml:space="preserve">that are relevant to the needs of specific children in their class, e.g. </w:t>
      </w:r>
      <w:r w:rsidR="0049739E" w:rsidRPr="00D054EB">
        <w:rPr>
          <w:rFonts w:ascii="Arial" w:hAnsi="Arial" w:cs="Arial"/>
          <w:color w:val="000000"/>
          <w:szCs w:val="24"/>
          <w:lang w:eastAsia="en-GB"/>
        </w:rPr>
        <w:t>Safeguarding, Mental Health and well-being, Child Protection</w:t>
      </w:r>
      <w:r w:rsidR="00357AF2" w:rsidRPr="00D054EB">
        <w:rPr>
          <w:rFonts w:ascii="Arial" w:hAnsi="Arial" w:cs="Arial"/>
          <w:color w:val="000000"/>
          <w:szCs w:val="24"/>
          <w:lang w:eastAsia="en-GB"/>
        </w:rPr>
        <w:t>, Data Protection</w:t>
      </w:r>
      <w:r w:rsidR="0049739E" w:rsidRPr="00D054EB">
        <w:rPr>
          <w:rFonts w:ascii="Arial" w:hAnsi="Arial" w:cs="Arial"/>
          <w:color w:val="000000"/>
          <w:szCs w:val="24"/>
          <w:lang w:eastAsia="en-GB"/>
        </w:rPr>
        <w:t xml:space="preserve"> etc. </w:t>
      </w:r>
    </w:p>
    <w:p w14:paraId="3F4087F3"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TAs receive a range of training as part of their ongoing C</w:t>
      </w:r>
      <w:r w:rsidR="0012615E" w:rsidRPr="00D054EB">
        <w:rPr>
          <w:rFonts w:ascii="Arial" w:hAnsi="Arial" w:cs="Arial"/>
          <w:color w:val="000000"/>
          <w:szCs w:val="24"/>
          <w:lang w:eastAsia="en-GB"/>
        </w:rPr>
        <w:t xml:space="preserve">ontinued </w:t>
      </w:r>
      <w:r w:rsidRPr="00D054EB">
        <w:rPr>
          <w:rFonts w:ascii="Arial" w:hAnsi="Arial" w:cs="Arial"/>
          <w:color w:val="000000"/>
          <w:szCs w:val="24"/>
          <w:lang w:eastAsia="en-GB"/>
        </w:rPr>
        <w:t>P</w:t>
      </w:r>
      <w:r w:rsidR="0012615E" w:rsidRPr="00D054EB">
        <w:rPr>
          <w:rFonts w:ascii="Arial" w:hAnsi="Arial" w:cs="Arial"/>
          <w:color w:val="000000"/>
          <w:szCs w:val="24"/>
          <w:lang w:eastAsia="en-GB"/>
        </w:rPr>
        <w:t xml:space="preserve">rofessional </w:t>
      </w:r>
      <w:r w:rsidRPr="00D054EB">
        <w:rPr>
          <w:rFonts w:ascii="Arial" w:hAnsi="Arial" w:cs="Arial"/>
          <w:color w:val="000000"/>
          <w:szCs w:val="24"/>
          <w:lang w:eastAsia="en-GB"/>
        </w:rPr>
        <w:t>D</w:t>
      </w:r>
      <w:r w:rsidR="0012615E" w:rsidRPr="00D054EB">
        <w:rPr>
          <w:rFonts w:ascii="Arial" w:hAnsi="Arial" w:cs="Arial"/>
          <w:color w:val="000000"/>
          <w:szCs w:val="24"/>
          <w:lang w:eastAsia="en-GB"/>
        </w:rPr>
        <w:t>evelopment (CPD)</w:t>
      </w:r>
      <w:r w:rsidRPr="00D054EB">
        <w:rPr>
          <w:rFonts w:ascii="Arial" w:hAnsi="Arial" w:cs="Arial"/>
          <w:color w:val="000000"/>
          <w:szCs w:val="24"/>
          <w:lang w:eastAsia="en-GB"/>
        </w:rPr>
        <w:t xml:space="preserve"> </w:t>
      </w:r>
      <w:r w:rsidR="002E1634" w:rsidRPr="00D054EB">
        <w:rPr>
          <w:rFonts w:ascii="Arial" w:hAnsi="Arial" w:cs="Arial"/>
          <w:color w:val="000000"/>
          <w:szCs w:val="24"/>
          <w:lang w:eastAsia="en-GB"/>
        </w:rPr>
        <w:t xml:space="preserve">linked to their performance management targets </w:t>
      </w:r>
      <w:r w:rsidRPr="00D054EB">
        <w:rPr>
          <w:rFonts w:ascii="Arial" w:hAnsi="Arial" w:cs="Arial"/>
          <w:color w:val="000000"/>
          <w:szCs w:val="24"/>
          <w:lang w:eastAsia="en-GB"/>
        </w:rPr>
        <w:t xml:space="preserve">and to respond to the needs of the individual children they are working with.   Many members of staff have basic training in SEMH or Specific Learning Difficulties, which is a common area of SEND in our school. </w:t>
      </w:r>
    </w:p>
    <w:p w14:paraId="29AC466D" w14:textId="77777777" w:rsidR="00244363" w:rsidRPr="00D054EB" w:rsidRDefault="00244363" w:rsidP="008662F6">
      <w:pPr>
        <w:numPr>
          <w:ilvl w:val="0"/>
          <w:numId w:val="7"/>
        </w:numPr>
        <w:autoSpaceDE w:val="0"/>
        <w:autoSpaceDN w:val="0"/>
        <w:adjustRightInd w:val="0"/>
        <w:spacing w:after="33"/>
        <w:ind w:left="426" w:hanging="426"/>
        <w:jc w:val="left"/>
        <w:rPr>
          <w:rFonts w:ascii="Arial" w:hAnsi="Arial" w:cs="Arial"/>
          <w:color w:val="000000"/>
          <w:szCs w:val="24"/>
          <w:lang w:eastAsia="en-GB"/>
        </w:rPr>
      </w:pPr>
      <w:r w:rsidRPr="00D054EB">
        <w:rPr>
          <w:rFonts w:ascii="Arial" w:hAnsi="Arial" w:cs="Arial"/>
          <w:color w:val="000000"/>
          <w:szCs w:val="24"/>
          <w:lang w:eastAsia="en-GB"/>
        </w:rPr>
        <w:t>All staff members are trained specifically in de-escalation strategies and positive handling techniques where appropriate</w:t>
      </w:r>
      <w:r w:rsidR="0049739E" w:rsidRPr="00D054EB">
        <w:rPr>
          <w:rFonts w:ascii="Arial" w:hAnsi="Arial" w:cs="Arial"/>
          <w:color w:val="000000"/>
          <w:szCs w:val="24"/>
          <w:lang w:eastAsia="en-GB"/>
        </w:rPr>
        <w:t xml:space="preserve"> and have First Aid Training.</w:t>
      </w:r>
    </w:p>
    <w:p w14:paraId="51169292" w14:textId="77777777" w:rsidR="00244363" w:rsidRPr="00D054EB" w:rsidRDefault="00244363" w:rsidP="00563547">
      <w:pPr>
        <w:rPr>
          <w:rFonts w:ascii="Arial" w:hAnsi="Arial" w:cs="Arial"/>
          <w:b/>
          <w:szCs w:val="24"/>
        </w:rPr>
      </w:pPr>
    </w:p>
    <w:p w14:paraId="6A01D61C" w14:textId="77777777" w:rsidR="00244363" w:rsidRPr="00D054EB" w:rsidRDefault="00244363" w:rsidP="00563547">
      <w:pPr>
        <w:pStyle w:val="Heading2"/>
      </w:pPr>
      <w:r w:rsidRPr="00D054EB">
        <w:t>How will you support my child Academically?</w:t>
      </w:r>
    </w:p>
    <w:p w14:paraId="637FDFAA" w14:textId="77777777" w:rsidR="00244363" w:rsidRPr="00D054EB" w:rsidRDefault="00244363" w:rsidP="00563547">
      <w:pPr>
        <w:rPr>
          <w:rFonts w:ascii="Arial" w:hAnsi="Arial" w:cs="Arial"/>
          <w:szCs w:val="24"/>
          <w:lang w:eastAsia="en-GB"/>
        </w:rPr>
      </w:pPr>
    </w:p>
    <w:p w14:paraId="3BB46163" w14:textId="4DB7F73E" w:rsidR="00244363" w:rsidRPr="00D054EB" w:rsidRDefault="00244363" w:rsidP="00563547">
      <w:pPr>
        <w:shd w:val="clear" w:color="auto" w:fill="FFFFFF"/>
        <w:rPr>
          <w:rFonts w:ascii="Arial" w:hAnsi="Arial" w:cs="Arial"/>
          <w:szCs w:val="24"/>
          <w:lang w:eastAsia="en-GB"/>
        </w:rPr>
      </w:pPr>
      <w:r w:rsidRPr="00D054EB">
        <w:rPr>
          <w:rFonts w:ascii="Arial" w:hAnsi="Arial" w:cs="Arial"/>
          <w:szCs w:val="24"/>
          <w:lang w:eastAsia="en-GB"/>
        </w:rPr>
        <w:t xml:space="preserve">All </w:t>
      </w:r>
      <w:r w:rsidR="008662F6">
        <w:rPr>
          <w:rFonts w:ascii="Arial" w:hAnsi="Arial" w:cs="Arial"/>
          <w:szCs w:val="24"/>
          <w:lang w:eastAsia="en-GB"/>
        </w:rPr>
        <w:t>student</w:t>
      </w:r>
      <w:r w:rsidRPr="00D054EB">
        <w:rPr>
          <w:rFonts w:ascii="Arial" w:hAnsi="Arial" w:cs="Arial"/>
          <w:szCs w:val="24"/>
          <w:lang w:eastAsia="en-GB"/>
        </w:rPr>
        <w:t>s are taught in small</w:t>
      </w:r>
      <w:r w:rsidR="0049739E" w:rsidRPr="00D054EB">
        <w:rPr>
          <w:rFonts w:ascii="Arial" w:hAnsi="Arial" w:cs="Arial"/>
          <w:szCs w:val="24"/>
          <w:lang w:eastAsia="en-GB"/>
        </w:rPr>
        <w:t>er</w:t>
      </w:r>
      <w:r w:rsidR="00F651A9" w:rsidRPr="00D054EB">
        <w:rPr>
          <w:rFonts w:ascii="Arial" w:hAnsi="Arial" w:cs="Arial"/>
          <w:szCs w:val="24"/>
          <w:lang w:eastAsia="en-GB"/>
        </w:rPr>
        <w:t>, more nurturing</w:t>
      </w:r>
      <w:r w:rsidR="0049739E" w:rsidRPr="00D054EB">
        <w:rPr>
          <w:rFonts w:ascii="Arial" w:hAnsi="Arial" w:cs="Arial"/>
          <w:szCs w:val="24"/>
          <w:lang w:eastAsia="en-GB"/>
        </w:rPr>
        <w:t xml:space="preserve"> learning environments and </w:t>
      </w:r>
      <w:r w:rsidR="00F71547" w:rsidRPr="00D054EB">
        <w:rPr>
          <w:rFonts w:ascii="Arial" w:hAnsi="Arial" w:cs="Arial"/>
          <w:szCs w:val="24"/>
          <w:lang w:eastAsia="en-GB"/>
        </w:rPr>
        <w:t xml:space="preserve">in </w:t>
      </w:r>
      <w:r w:rsidR="0049739E" w:rsidRPr="00D054EB">
        <w:rPr>
          <w:rFonts w:ascii="Arial" w:hAnsi="Arial" w:cs="Arial"/>
          <w:szCs w:val="24"/>
          <w:lang w:eastAsia="en-GB"/>
        </w:rPr>
        <w:t>smaller</w:t>
      </w:r>
      <w:r w:rsidRPr="00D054EB">
        <w:rPr>
          <w:rFonts w:ascii="Arial" w:hAnsi="Arial" w:cs="Arial"/>
          <w:szCs w:val="24"/>
          <w:lang w:eastAsia="en-GB"/>
        </w:rPr>
        <w:t xml:space="preserve"> group</w:t>
      </w:r>
      <w:r w:rsidR="000644B9" w:rsidRPr="00D054EB">
        <w:rPr>
          <w:rFonts w:ascii="Arial" w:hAnsi="Arial" w:cs="Arial"/>
          <w:szCs w:val="24"/>
          <w:lang w:eastAsia="en-GB"/>
        </w:rPr>
        <w:t xml:space="preserve">s that follow a differentiated curriculum that matches the need and ability for every </w:t>
      </w:r>
      <w:r w:rsidR="008662F6">
        <w:rPr>
          <w:rFonts w:ascii="Arial" w:hAnsi="Arial" w:cs="Arial"/>
          <w:szCs w:val="24"/>
          <w:lang w:eastAsia="en-GB"/>
        </w:rPr>
        <w:t>student</w:t>
      </w:r>
      <w:r w:rsidRPr="00D054EB">
        <w:rPr>
          <w:rFonts w:ascii="Arial" w:hAnsi="Arial" w:cs="Arial"/>
          <w:szCs w:val="24"/>
          <w:lang w:eastAsia="en-GB"/>
        </w:rPr>
        <w:t xml:space="preserve">. The average class size is </w:t>
      </w:r>
      <w:r w:rsidR="00EA0D90" w:rsidRPr="00D054EB">
        <w:rPr>
          <w:rFonts w:ascii="Arial" w:hAnsi="Arial" w:cs="Arial"/>
          <w:szCs w:val="24"/>
          <w:lang w:eastAsia="en-GB"/>
        </w:rPr>
        <w:t>7</w:t>
      </w:r>
      <w:r w:rsidRPr="00D054EB">
        <w:rPr>
          <w:rFonts w:ascii="Arial" w:hAnsi="Arial" w:cs="Arial"/>
          <w:szCs w:val="24"/>
          <w:lang w:eastAsia="en-GB"/>
        </w:rPr>
        <w:t xml:space="preserve"> </w:t>
      </w:r>
      <w:r w:rsidR="008662F6">
        <w:rPr>
          <w:rFonts w:ascii="Arial" w:hAnsi="Arial" w:cs="Arial"/>
          <w:szCs w:val="24"/>
          <w:lang w:eastAsia="en-GB"/>
        </w:rPr>
        <w:t>student</w:t>
      </w:r>
      <w:r w:rsidR="00EA0D90" w:rsidRPr="00D054EB">
        <w:rPr>
          <w:rFonts w:ascii="Arial" w:hAnsi="Arial" w:cs="Arial"/>
          <w:szCs w:val="24"/>
          <w:lang w:eastAsia="en-GB"/>
        </w:rPr>
        <w:t>s,</w:t>
      </w:r>
      <w:r w:rsidRPr="00D054EB">
        <w:rPr>
          <w:rFonts w:ascii="Arial" w:hAnsi="Arial" w:cs="Arial"/>
          <w:szCs w:val="24"/>
          <w:lang w:eastAsia="en-GB"/>
        </w:rPr>
        <w:t xml:space="preserve"> and all classes have a teacher and at least one qualified Teaching Assistant</w:t>
      </w:r>
      <w:r w:rsidR="0049739E" w:rsidRPr="00D054EB">
        <w:rPr>
          <w:rFonts w:ascii="Arial" w:hAnsi="Arial" w:cs="Arial"/>
          <w:szCs w:val="24"/>
          <w:lang w:eastAsia="en-GB"/>
        </w:rPr>
        <w:t xml:space="preserve"> or </w:t>
      </w:r>
      <w:r w:rsidR="00F16CD3" w:rsidRPr="00D054EB">
        <w:rPr>
          <w:rFonts w:ascii="Arial" w:hAnsi="Arial" w:cs="Arial"/>
          <w:szCs w:val="24"/>
          <w:lang w:eastAsia="en-GB"/>
        </w:rPr>
        <w:t>Higher-Level</w:t>
      </w:r>
      <w:r w:rsidR="0049739E" w:rsidRPr="00D054EB">
        <w:rPr>
          <w:rFonts w:ascii="Arial" w:hAnsi="Arial" w:cs="Arial"/>
          <w:szCs w:val="24"/>
          <w:lang w:eastAsia="en-GB"/>
        </w:rPr>
        <w:t xml:space="preserve"> Teaching Assistant.</w:t>
      </w:r>
      <w:r w:rsidRPr="00D054EB">
        <w:rPr>
          <w:rFonts w:ascii="Arial" w:hAnsi="Arial" w:cs="Arial"/>
          <w:szCs w:val="24"/>
          <w:lang w:eastAsia="en-GB"/>
        </w:rPr>
        <w:t xml:space="preserve"> </w:t>
      </w:r>
    </w:p>
    <w:p w14:paraId="1208EAA2" w14:textId="5D0FF006" w:rsidR="00244363" w:rsidRPr="00D054EB" w:rsidRDefault="00244363" w:rsidP="00563547">
      <w:pPr>
        <w:shd w:val="clear" w:color="auto" w:fill="FFFFFF"/>
        <w:rPr>
          <w:rFonts w:ascii="Arial" w:hAnsi="Arial" w:cs="Arial"/>
          <w:szCs w:val="24"/>
          <w:lang w:eastAsia="en-GB"/>
        </w:rPr>
      </w:pPr>
      <w:r w:rsidRPr="00D054EB">
        <w:rPr>
          <w:rFonts w:ascii="Arial" w:hAnsi="Arial" w:cs="Arial"/>
          <w:szCs w:val="24"/>
          <w:lang w:eastAsia="en-GB"/>
        </w:rPr>
        <w:t xml:space="preserve">All </w:t>
      </w:r>
      <w:r w:rsidR="008662F6">
        <w:rPr>
          <w:rFonts w:ascii="Arial" w:hAnsi="Arial" w:cs="Arial"/>
          <w:szCs w:val="24"/>
          <w:lang w:eastAsia="en-GB"/>
        </w:rPr>
        <w:t>student</w:t>
      </w:r>
      <w:r w:rsidRPr="00D054EB">
        <w:rPr>
          <w:rFonts w:ascii="Arial" w:hAnsi="Arial" w:cs="Arial"/>
          <w:szCs w:val="24"/>
          <w:lang w:eastAsia="en-GB"/>
        </w:rPr>
        <w:t xml:space="preserve">s will receive a combination of whole class, small </w:t>
      </w:r>
      <w:proofErr w:type="gramStart"/>
      <w:r w:rsidRPr="00D054EB">
        <w:rPr>
          <w:rFonts w:ascii="Arial" w:hAnsi="Arial" w:cs="Arial"/>
          <w:szCs w:val="24"/>
          <w:lang w:eastAsia="en-GB"/>
        </w:rPr>
        <w:t>group</w:t>
      </w:r>
      <w:proofErr w:type="gramEnd"/>
      <w:r w:rsidRPr="00D054EB">
        <w:rPr>
          <w:rFonts w:ascii="Arial" w:hAnsi="Arial" w:cs="Arial"/>
          <w:szCs w:val="24"/>
          <w:lang w:eastAsia="en-GB"/>
        </w:rPr>
        <w:t xml:space="preserve"> and individual teaching.</w:t>
      </w:r>
    </w:p>
    <w:p w14:paraId="7B1E1041" w14:textId="77777777" w:rsidR="00244363" w:rsidRPr="00D054EB" w:rsidRDefault="00244363" w:rsidP="00563547">
      <w:pPr>
        <w:shd w:val="clear" w:color="auto" w:fill="FFFFFF"/>
        <w:rPr>
          <w:rFonts w:ascii="Arial" w:hAnsi="Arial" w:cs="Arial"/>
          <w:szCs w:val="24"/>
          <w:lang w:eastAsia="en-GB"/>
        </w:rPr>
      </w:pPr>
      <w:r w:rsidRPr="00D054EB">
        <w:rPr>
          <w:rFonts w:ascii="Arial" w:hAnsi="Arial" w:cs="Arial"/>
          <w:szCs w:val="24"/>
          <w:lang w:eastAsia="en-GB"/>
        </w:rPr>
        <w:t xml:space="preserve"> </w:t>
      </w:r>
    </w:p>
    <w:p w14:paraId="4B6291C9" w14:textId="5F56C074" w:rsidR="00244363" w:rsidRPr="00D054EB" w:rsidRDefault="00244363" w:rsidP="00563547">
      <w:pPr>
        <w:shd w:val="clear" w:color="auto" w:fill="FFFFFF"/>
        <w:rPr>
          <w:rFonts w:ascii="Arial" w:hAnsi="Arial" w:cs="Arial"/>
          <w:szCs w:val="24"/>
          <w:lang w:eastAsia="en-GB"/>
        </w:rPr>
      </w:pPr>
      <w:r w:rsidRPr="00D054EB">
        <w:rPr>
          <w:rFonts w:ascii="Arial" w:hAnsi="Arial" w:cs="Arial"/>
          <w:b/>
          <w:bCs/>
          <w:szCs w:val="24"/>
          <w:lang w:eastAsia="en-GB"/>
        </w:rPr>
        <w:t xml:space="preserve">All </w:t>
      </w:r>
      <w:r w:rsidR="008662F6">
        <w:rPr>
          <w:rFonts w:ascii="Arial" w:hAnsi="Arial" w:cs="Arial"/>
          <w:b/>
          <w:bCs/>
          <w:szCs w:val="24"/>
          <w:lang w:eastAsia="en-GB"/>
        </w:rPr>
        <w:t>student</w:t>
      </w:r>
      <w:r w:rsidRPr="00D054EB">
        <w:rPr>
          <w:rFonts w:ascii="Arial" w:hAnsi="Arial" w:cs="Arial"/>
          <w:b/>
          <w:bCs/>
          <w:szCs w:val="24"/>
          <w:lang w:eastAsia="en-GB"/>
        </w:rPr>
        <w:t>s receive excellent targeted classroom teaching</w:t>
      </w:r>
      <w:r w:rsidRPr="00D054EB">
        <w:rPr>
          <w:rFonts w:ascii="Arial" w:hAnsi="Arial" w:cs="Arial"/>
          <w:szCs w:val="24"/>
          <w:lang w:eastAsia="en-GB"/>
        </w:rPr>
        <w:t xml:space="preserve"> which means:</w:t>
      </w:r>
    </w:p>
    <w:p w14:paraId="1F7FB5BF" w14:textId="198A5553"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That the teacher has the highest possible expectations for your child and all </w:t>
      </w:r>
      <w:r w:rsidR="008662F6">
        <w:rPr>
          <w:rFonts w:ascii="Arial" w:hAnsi="Arial" w:cs="Arial"/>
          <w:szCs w:val="24"/>
        </w:rPr>
        <w:t>student</w:t>
      </w:r>
      <w:r w:rsidRPr="00D054EB">
        <w:rPr>
          <w:rFonts w:ascii="Arial" w:hAnsi="Arial" w:cs="Arial"/>
          <w:szCs w:val="24"/>
        </w:rPr>
        <w:t>s in their class.</w:t>
      </w:r>
    </w:p>
    <w:p w14:paraId="016C1F2E" w14:textId="77777777"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That all teaching is based on building on what your child already knows, can do and can understand.</w:t>
      </w:r>
    </w:p>
    <w:p w14:paraId="2BF4E36E" w14:textId="77777777"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Different ways of teaching are in place so that your child is fully involved in learning in class. This could involve things like using more practical </w:t>
      </w:r>
      <w:r w:rsidR="00373384" w:rsidRPr="00D054EB">
        <w:rPr>
          <w:rFonts w:ascii="Arial" w:hAnsi="Arial" w:cs="Arial"/>
          <w:szCs w:val="24"/>
        </w:rPr>
        <w:t xml:space="preserve">and visual </w:t>
      </w:r>
      <w:r w:rsidRPr="00D054EB">
        <w:rPr>
          <w:rFonts w:ascii="Arial" w:hAnsi="Arial" w:cs="Arial"/>
          <w:szCs w:val="24"/>
        </w:rPr>
        <w:t>learning</w:t>
      </w:r>
      <w:r w:rsidR="00373384" w:rsidRPr="00D054EB">
        <w:rPr>
          <w:rFonts w:ascii="Arial" w:hAnsi="Arial" w:cs="Arial"/>
          <w:szCs w:val="24"/>
        </w:rPr>
        <w:t xml:space="preserve"> styles.</w:t>
      </w:r>
    </w:p>
    <w:p w14:paraId="6CC5C3E2" w14:textId="77777777"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Specific strategies are in place to support your child to learn.</w:t>
      </w:r>
    </w:p>
    <w:p w14:paraId="79F8A108" w14:textId="77777777"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If your child’s teacher has decided that your child has a gap in their understanding/learning after carefully checking on your child’s progress they could receive some extra support to help them make the best possible progress.</w:t>
      </w:r>
    </w:p>
    <w:p w14:paraId="5246B61A" w14:textId="77777777" w:rsidR="00244363" w:rsidRPr="00D054EB" w:rsidRDefault="00244363" w:rsidP="008662F6">
      <w:pPr>
        <w:numPr>
          <w:ilvl w:val="0"/>
          <w:numId w:val="8"/>
        </w:numPr>
        <w:shd w:val="clear" w:color="auto" w:fill="FFFFFF"/>
        <w:spacing w:after="200"/>
        <w:ind w:left="426" w:hanging="426"/>
        <w:contextualSpacing/>
        <w:rPr>
          <w:rFonts w:ascii="Arial" w:hAnsi="Arial" w:cs="Arial"/>
          <w:szCs w:val="24"/>
        </w:rPr>
      </w:pPr>
      <w:r w:rsidRPr="00D054EB">
        <w:rPr>
          <w:rFonts w:ascii="Arial" w:hAnsi="Arial" w:cs="Arial"/>
          <w:szCs w:val="24"/>
        </w:rPr>
        <w:t>Children will be provided with additional resources to help progress in reading, writing and maths.</w:t>
      </w:r>
    </w:p>
    <w:p w14:paraId="7DC4E992" w14:textId="77777777" w:rsidR="00244363" w:rsidRPr="00D054EB" w:rsidRDefault="00244363" w:rsidP="00563547">
      <w:pPr>
        <w:shd w:val="clear" w:color="auto" w:fill="FFFFFF"/>
        <w:rPr>
          <w:rFonts w:ascii="Arial" w:hAnsi="Arial" w:cs="Arial"/>
          <w:szCs w:val="24"/>
        </w:rPr>
      </w:pPr>
    </w:p>
    <w:p w14:paraId="064175FC" w14:textId="77777777" w:rsidR="00244363" w:rsidRPr="00D054EB" w:rsidRDefault="00244363" w:rsidP="00563547">
      <w:pPr>
        <w:pStyle w:val="Heading2"/>
      </w:pPr>
      <w:r w:rsidRPr="00D054EB">
        <w:t>Specific work with a small group of children</w:t>
      </w:r>
    </w:p>
    <w:p w14:paraId="18580669" w14:textId="77777777" w:rsidR="00244363" w:rsidRPr="00D054EB" w:rsidRDefault="00244363" w:rsidP="00563547">
      <w:pPr>
        <w:rPr>
          <w:rFonts w:ascii="Arial" w:hAnsi="Arial" w:cs="Arial"/>
          <w:szCs w:val="24"/>
          <w:lang w:eastAsia="en-GB"/>
        </w:rPr>
      </w:pPr>
    </w:p>
    <w:p w14:paraId="03FAB706" w14:textId="77777777" w:rsidR="00244363" w:rsidRPr="00D054EB" w:rsidRDefault="00244363" w:rsidP="00563547">
      <w:pPr>
        <w:shd w:val="clear" w:color="auto" w:fill="FFFFFF"/>
        <w:rPr>
          <w:rFonts w:ascii="Arial" w:hAnsi="Arial" w:cs="Arial"/>
          <w:szCs w:val="24"/>
          <w:lang w:eastAsia="en-GB"/>
        </w:rPr>
      </w:pPr>
      <w:r w:rsidRPr="00D054EB">
        <w:rPr>
          <w:rFonts w:ascii="Arial" w:hAnsi="Arial" w:cs="Arial"/>
          <w:szCs w:val="24"/>
          <w:lang w:eastAsia="en-GB"/>
        </w:rPr>
        <w:t>This type of support is available for any child who has specific gaps in their understanding of a subject/area of learning and will</w:t>
      </w:r>
      <w:r w:rsidRPr="00D054EB">
        <w:rPr>
          <w:rFonts w:ascii="Arial" w:hAnsi="Arial" w:cs="Arial"/>
          <w:i/>
          <w:iCs/>
          <w:szCs w:val="24"/>
          <w:lang w:eastAsia="en-GB"/>
        </w:rPr>
        <w:t xml:space="preserve"> </w:t>
      </w:r>
      <w:r w:rsidRPr="00D054EB">
        <w:rPr>
          <w:rFonts w:ascii="Arial" w:hAnsi="Arial" w:cs="Arial"/>
          <w:iCs/>
          <w:szCs w:val="24"/>
          <w:lang w:eastAsia="en-GB"/>
        </w:rPr>
        <w:t>be put in place if the class teacher or SENDCo think that they need extra support in school.</w:t>
      </w:r>
      <w:r w:rsidRPr="00D054EB">
        <w:rPr>
          <w:rFonts w:ascii="Arial" w:hAnsi="Arial" w:cs="Arial"/>
          <w:i/>
          <w:iCs/>
          <w:szCs w:val="24"/>
          <w:lang w:eastAsia="en-GB"/>
        </w:rPr>
        <w:t xml:space="preserve"> </w:t>
      </w:r>
      <w:r w:rsidRPr="00D054EB">
        <w:rPr>
          <w:rFonts w:ascii="Arial" w:hAnsi="Arial" w:cs="Arial"/>
          <w:szCs w:val="24"/>
          <w:lang w:eastAsia="en-GB"/>
        </w:rPr>
        <w:t xml:space="preserve">The groups, are sometimes called Intervention groups and: </w:t>
      </w:r>
    </w:p>
    <w:p w14:paraId="444C2298" w14:textId="77777777" w:rsidR="00244363" w:rsidRPr="00D054EB" w:rsidRDefault="00244363" w:rsidP="008662F6">
      <w:pPr>
        <w:numPr>
          <w:ilvl w:val="0"/>
          <w:numId w:val="9"/>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Operate in the classroom, in specialist areas or outside in a less busy area of the school. </w:t>
      </w:r>
    </w:p>
    <w:p w14:paraId="37D7EAA6" w14:textId="4740ECE3" w:rsidR="00244363" w:rsidRPr="00D054EB" w:rsidRDefault="00244363" w:rsidP="008662F6">
      <w:pPr>
        <w:numPr>
          <w:ilvl w:val="0"/>
          <w:numId w:val="9"/>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Are planned and overseen by a teacher but they are often run by a Teaching Assistant who has been trained to run the groups using the teacher’s plan and working with specific outcomes to help the </w:t>
      </w:r>
      <w:r w:rsidR="008662F6">
        <w:rPr>
          <w:rFonts w:ascii="Arial" w:hAnsi="Arial" w:cs="Arial"/>
          <w:szCs w:val="24"/>
        </w:rPr>
        <w:t>student</w:t>
      </w:r>
      <w:r w:rsidRPr="00D054EB">
        <w:rPr>
          <w:rFonts w:ascii="Arial" w:hAnsi="Arial" w:cs="Arial"/>
          <w:szCs w:val="24"/>
        </w:rPr>
        <w:t xml:space="preserve"> to make more progress.</w:t>
      </w:r>
    </w:p>
    <w:p w14:paraId="67B72898" w14:textId="6A02248D" w:rsidR="00244363" w:rsidRPr="00D054EB" w:rsidRDefault="00244363" w:rsidP="008662F6">
      <w:pPr>
        <w:numPr>
          <w:ilvl w:val="0"/>
          <w:numId w:val="9"/>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Reading </w:t>
      </w:r>
      <w:r w:rsidR="00EA0D90" w:rsidRPr="00D054EB">
        <w:rPr>
          <w:rFonts w:ascii="Arial" w:hAnsi="Arial" w:cs="Arial"/>
          <w:szCs w:val="24"/>
        </w:rPr>
        <w:t xml:space="preserve">is a timetabled lesson and also takes place during </w:t>
      </w:r>
      <w:r w:rsidR="00A87D5A" w:rsidRPr="00D054EB">
        <w:rPr>
          <w:rFonts w:ascii="Arial" w:hAnsi="Arial" w:cs="Arial"/>
          <w:szCs w:val="24"/>
        </w:rPr>
        <w:t>t</w:t>
      </w:r>
      <w:r w:rsidRPr="00D054EB">
        <w:rPr>
          <w:rFonts w:ascii="Arial" w:hAnsi="Arial" w:cs="Arial"/>
          <w:szCs w:val="24"/>
        </w:rPr>
        <w:t>utor time</w:t>
      </w:r>
      <w:r w:rsidR="00EA0D90" w:rsidRPr="00D054EB">
        <w:rPr>
          <w:rFonts w:ascii="Arial" w:hAnsi="Arial" w:cs="Arial"/>
          <w:szCs w:val="24"/>
        </w:rPr>
        <w:t>.</w:t>
      </w:r>
      <w:r w:rsidRPr="00D054EB">
        <w:rPr>
          <w:rFonts w:ascii="Arial" w:hAnsi="Arial" w:cs="Arial"/>
          <w:szCs w:val="24"/>
        </w:rPr>
        <w:t xml:space="preserve"> </w:t>
      </w:r>
    </w:p>
    <w:p w14:paraId="789D3EA2" w14:textId="6F411B33" w:rsidR="00A87D5A" w:rsidRPr="00D054EB" w:rsidRDefault="00A87D5A" w:rsidP="008662F6">
      <w:pPr>
        <w:numPr>
          <w:ilvl w:val="0"/>
          <w:numId w:val="9"/>
        </w:numPr>
        <w:shd w:val="clear" w:color="auto" w:fill="FFFFFF"/>
        <w:spacing w:after="200"/>
        <w:ind w:left="426" w:hanging="426"/>
        <w:contextualSpacing/>
        <w:rPr>
          <w:rFonts w:ascii="Arial" w:hAnsi="Arial" w:cs="Arial"/>
          <w:szCs w:val="24"/>
        </w:rPr>
      </w:pPr>
      <w:r w:rsidRPr="00D054EB">
        <w:rPr>
          <w:rFonts w:ascii="Arial" w:hAnsi="Arial" w:cs="Arial"/>
          <w:szCs w:val="24"/>
        </w:rPr>
        <w:t xml:space="preserve">Nurture group </w:t>
      </w:r>
      <w:r w:rsidR="00DE57C3" w:rsidRPr="00D054EB">
        <w:rPr>
          <w:rFonts w:ascii="Arial" w:hAnsi="Arial" w:cs="Arial"/>
          <w:szCs w:val="24"/>
        </w:rPr>
        <w:t>interventions</w:t>
      </w:r>
      <w:r w:rsidR="00EA0D90" w:rsidRPr="00D054EB">
        <w:rPr>
          <w:rFonts w:ascii="Arial" w:hAnsi="Arial" w:cs="Arial"/>
          <w:szCs w:val="24"/>
        </w:rPr>
        <w:t>.</w:t>
      </w:r>
    </w:p>
    <w:p w14:paraId="4378D0E0" w14:textId="77777777" w:rsidR="00244363" w:rsidRPr="00D054EB" w:rsidRDefault="00244363" w:rsidP="00563547">
      <w:pPr>
        <w:shd w:val="clear" w:color="auto" w:fill="FFFFFF"/>
        <w:rPr>
          <w:rFonts w:ascii="Arial" w:hAnsi="Arial" w:cs="Arial"/>
          <w:szCs w:val="24"/>
        </w:rPr>
      </w:pPr>
    </w:p>
    <w:p w14:paraId="0CF1FD51" w14:textId="77777777" w:rsidR="00244363" w:rsidRPr="00D054EB" w:rsidRDefault="00244363" w:rsidP="00563547">
      <w:pPr>
        <w:shd w:val="clear" w:color="auto" w:fill="FFFFFF"/>
        <w:rPr>
          <w:rFonts w:ascii="Arial" w:hAnsi="Arial" w:cs="Arial"/>
          <w:szCs w:val="24"/>
          <w:lang w:eastAsia="en-GB"/>
        </w:rPr>
      </w:pPr>
    </w:p>
    <w:p w14:paraId="37822028" w14:textId="77777777" w:rsidR="008662F6" w:rsidRDefault="008662F6">
      <w:pPr>
        <w:jc w:val="left"/>
        <w:rPr>
          <w:rFonts w:ascii="Arial" w:eastAsia="Times New Roman" w:hAnsi="Arial" w:cs="Arial"/>
          <w:b/>
          <w:szCs w:val="24"/>
          <w:u w:val="single"/>
          <w:lang w:eastAsia="en-GB"/>
        </w:rPr>
      </w:pPr>
      <w:r>
        <w:br w:type="page"/>
      </w:r>
    </w:p>
    <w:p w14:paraId="3A8FBB08" w14:textId="295185AE" w:rsidR="00244363" w:rsidRPr="00D054EB" w:rsidRDefault="00244363" w:rsidP="00563547">
      <w:pPr>
        <w:pStyle w:val="Heading2"/>
      </w:pPr>
      <w:r w:rsidRPr="00D054EB">
        <w:lastRenderedPageBreak/>
        <w:t xml:space="preserve">How will you support my child emotionally and socially? </w:t>
      </w:r>
    </w:p>
    <w:p w14:paraId="3706FAFF" w14:textId="77777777" w:rsidR="00244363" w:rsidRPr="00D054EB" w:rsidRDefault="00244363" w:rsidP="00563547">
      <w:pPr>
        <w:rPr>
          <w:rFonts w:ascii="Arial" w:hAnsi="Arial" w:cs="Arial"/>
          <w:szCs w:val="24"/>
          <w:lang w:eastAsia="en-GB"/>
        </w:rPr>
      </w:pPr>
    </w:p>
    <w:p w14:paraId="21D7E15B" w14:textId="61DB8FF1" w:rsidR="00BD3158" w:rsidRPr="00D054EB" w:rsidRDefault="00244363" w:rsidP="00BD3158">
      <w:pPr>
        <w:shd w:val="clear" w:color="auto" w:fill="FFFFFF"/>
        <w:rPr>
          <w:rFonts w:ascii="Arial" w:hAnsi="Arial" w:cs="Arial"/>
          <w:szCs w:val="24"/>
          <w:lang w:eastAsia="en-GB"/>
        </w:rPr>
      </w:pPr>
      <w:r w:rsidRPr="00D054EB">
        <w:rPr>
          <w:rFonts w:ascii="Arial" w:hAnsi="Arial" w:cs="Arial"/>
          <w:szCs w:val="24"/>
          <w:lang w:eastAsia="en-GB"/>
        </w:rPr>
        <w:t xml:space="preserve">We take great care to ensure </w:t>
      </w:r>
      <w:r w:rsidR="00543EF3" w:rsidRPr="00D054EB">
        <w:rPr>
          <w:rFonts w:ascii="Arial" w:hAnsi="Arial" w:cs="Arial"/>
          <w:szCs w:val="24"/>
          <w:lang w:eastAsia="en-GB"/>
        </w:rPr>
        <w:t>all</w:t>
      </w:r>
      <w:r w:rsidRPr="00D054EB">
        <w:rPr>
          <w:rFonts w:ascii="Arial" w:hAnsi="Arial" w:cs="Arial"/>
          <w:szCs w:val="24"/>
          <w:lang w:eastAsia="en-GB"/>
        </w:rPr>
        <w:t xml:space="preserve"> our </w:t>
      </w:r>
      <w:r w:rsidR="008662F6">
        <w:rPr>
          <w:rFonts w:ascii="Arial" w:hAnsi="Arial" w:cs="Arial"/>
          <w:szCs w:val="24"/>
          <w:lang w:eastAsia="en-GB"/>
        </w:rPr>
        <w:t>student</w:t>
      </w:r>
      <w:r w:rsidRPr="00D054EB">
        <w:rPr>
          <w:rFonts w:ascii="Arial" w:hAnsi="Arial" w:cs="Arial"/>
          <w:szCs w:val="24"/>
          <w:lang w:eastAsia="en-GB"/>
        </w:rPr>
        <w:t>s are confident, feel valued and respect others</w:t>
      </w:r>
      <w:r w:rsidR="00DE3AE4" w:rsidRPr="00D054EB">
        <w:rPr>
          <w:rFonts w:ascii="Arial" w:hAnsi="Arial" w:cs="Arial"/>
          <w:szCs w:val="24"/>
          <w:lang w:eastAsia="en-GB"/>
        </w:rPr>
        <w:t xml:space="preserve"> through the Rights Respecting Schools Award.</w:t>
      </w:r>
      <w:r w:rsidRPr="00D054EB">
        <w:rPr>
          <w:rFonts w:ascii="Arial" w:hAnsi="Arial" w:cs="Arial"/>
          <w:szCs w:val="24"/>
          <w:lang w:eastAsia="en-GB"/>
        </w:rPr>
        <w:t xml:space="preserve"> As well as providing academic support, school can also provide emotional and social support for students. This can include:</w:t>
      </w:r>
    </w:p>
    <w:p w14:paraId="71ED15EE" w14:textId="609F8353"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Peer mentoring systems involving older </w:t>
      </w:r>
      <w:r w:rsidR="008662F6">
        <w:rPr>
          <w:rFonts w:ascii="Arial" w:hAnsi="Arial" w:cs="Arial"/>
          <w:szCs w:val="24"/>
          <w:lang w:eastAsia="en-GB"/>
        </w:rPr>
        <w:t>student</w:t>
      </w:r>
      <w:r w:rsidRPr="00D054EB">
        <w:rPr>
          <w:rFonts w:ascii="Arial" w:hAnsi="Arial" w:cs="Arial"/>
          <w:szCs w:val="24"/>
          <w:lang w:eastAsia="en-GB"/>
        </w:rPr>
        <w:t>s who have received appropriate training.</w:t>
      </w:r>
    </w:p>
    <w:p w14:paraId="2F6F3C4E" w14:textId="77777777"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Social skills/nurture group interventions - provided by both internal staff and external agencies.</w:t>
      </w:r>
    </w:p>
    <w:p w14:paraId="59694517" w14:textId="77777777"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School </w:t>
      </w:r>
      <w:r w:rsidR="00DE3AE4" w:rsidRPr="00D054EB">
        <w:rPr>
          <w:rFonts w:ascii="Arial" w:hAnsi="Arial" w:cs="Arial"/>
          <w:szCs w:val="24"/>
          <w:lang w:eastAsia="en-GB"/>
        </w:rPr>
        <w:t>Child Therapist</w:t>
      </w:r>
    </w:p>
    <w:p w14:paraId="368C6B82" w14:textId="77777777" w:rsidR="00DE3AE4" w:rsidRPr="00D054EB" w:rsidRDefault="00DE3AE4"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Friends Programme </w:t>
      </w:r>
      <w:r w:rsidR="008463B1" w:rsidRPr="00D054EB">
        <w:rPr>
          <w:rFonts w:ascii="Arial" w:hAnsi="Arial" w:cs="Arial"/>
          <w:szCs w:val="24"/>
          <w:lang w:eastAsia="en-GB"/>
        </w:rPr>
        <w:t xml:space="preserve">- </w:t>
      </w:r>
      <w:r w:rsidR="008463B1" w:rsidRPr="00D054EB">
        <w:rPr>
          <w:rFonts w:ascii="Arial" w:eastAsia="Times New Roman" w:hAnsi="Arial" w:cs="Arial"/>
          <w:szCs w:val="24"/>
          <w:lang w:val="en" w:eastAsia="en-GB"/>
        </w:rPr>
        <w:t>The programs aim is to increase social and emotional skills and promote resilience.</w:t>
      </w:r>
    </w:p>
    <w:p w14:paraId="44052022" w14:textId="3BA33A75" w:rsidR="00DE3AE4" w:rsidRPr="00D054EB" w:rsidRDefault="004005C1"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Weekly </w:t>
      </w:r>
      <w:r w:rsidR="00DE3AE4" w:rsidRPr="00D054EB">
        <w:rPr>
          <w:rFonts w:ascii="Arial" w:hAnsi="Arial" w:cs="Arial"/>
          <w:szCs w:val="24"/>
          <w:lang w:eastAsia="en-GB"/>
        </w:rPr>
        <w:t>Mindfulness</w:t>
      </w:r>
      <w:r w:rsidRPr="00D054EB">
        <w:rPr>
          <w:rFonts w:ascii="Arial" w:hAnsi="Arial" w:cs="Arial"/>
          <w:szCs w:val="24"/>
          <w:lang w:eastAsia="en-GB"/>
        </w:rPr>
        <w:t xml:space="preserve"> sessions during tutor time</w:t>
      </w:r>
      <w:r w:rsidR="00EA0D90" w:rsidRPr="00D054EB">
        <w:rPr>
          <w:rFonts w:ascii="Arial" w:hAnsi="Arial" w:cs="Arial"/>
          <w:szCs w:val="24"/>
          <w:lang w:eastAsia="en-GB"/>
        </w:rPr>
        <w:t xml:space="preserve"> and Furrowfield School Resilience Programme (FSRP)</w:t>
      </w:r>
      <w:r w:rsidRPr="00D054EB">
        <w:rPr>
          <w:rFonts w:ascii="Arial" w:hAnsi="Arial" w:cs="Arial"/>
          <w:szCs w:val="24"/>
          <w:lang w:eastAsia="en-GB"/>
        </w:rPr>
        <w:t>.</w:t>
      </w:r>
    </w:p>
    <w:p w14:paraId="13AEA440" w14:textId="77777777"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Self-esteem interventions - ranging from the use of sport/music/drama to speech and language interventions.</w:t>
      </w:r>
    </w:p>
    <w:p w14:paraId="2DDFF44E" w14:textId="77777777"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A Pastoral system which allocates support from a keyworker, as well as the Pastoral Team. </w:t>
      </w:r>
    </w:p>
    <w:p w14:paraId="03AC3200" w14:textId="14D3A36D" w:rsidR="00244363" w:rsidRPr="00D054EB" w:rsidRDefault="00244363"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Anti-bullying practice is taught within PSHE curriculum as well as </w:t>
      </w:r>
      <w:r w:rsidR="0034250C" w:rsidRPr="00D054EB">
        <w:rPr>
          <w:rFonts w:ascii="Arial" w:hAnsi="Arial" w:cs="Arial"/>
          <w:szCs w:val="24"/>
          <w:lang w:eastAsia="en-GB"/>
        </w:rPr>
        <w:t xml:space="preserve">embedded </w:t>
      </w:r>
      <w:r w:rsidRPr="00D054EB">
        <w:rPr>
          <w:rFonts w:ascii="Arial" w:hAnsi="Arial" w:cs="Arial"/>
          <w:szCs w:val="24"/>
          <w:lang w:eastAsia="en-GB"/>
        </w:rPr>
        <w:t>across the school</w:t>
      </w:r>
      <w:r w:rsidR="0034250C" w:rsidRPr="00D054EB">
        <w:rPr>
          <w:rFonts w:ascii="Arial" w:hAnsi="Arial" w:cs="Arial"/>
          <w:szCs w:val="24"/>
          <w:lang w:eastAsia="en-GB"/>
        </w:rPr>
        <w:t xml:space="preserve"> to prevent all </w:t>
      </w:r>
      <w:r w:rsidR="008662F6">
        <w:rPr>
          <w:rFonts w:ascii="Arial" w:hAnsi="Arial" w:cs="Arial"/>
          <w:szCs w:val="24"/>
          <w:lang w:eastAsia="en-GB"/>
        </w:rPr>
        <w:t>student</w:t>
      </w:r>
      <w:r w:rsidR="0034250C" w:rsidRPr="00D054EB">
        <w:rPr>
          <w:rFonts w:ascii="Arial" w:hAnsi="Arial" w:cs="Arial"/>
          <w:szCs w:val="24"/>
          <w:lang w:eastAsia="en-GB"/>
        </w:rPr>
        <w:t>s from being treated unfavourably.</w:t>
      </w:r>
    </w:p>
    <w:p w14:paraId="0006DF6E" w14:textId="353739C7" w:rsidR="00244363" w:rsidRPr="00D054EB" w:rsidRDefault="00244363" w:rsidP="008662F6">
      <w:pPr>
        <w:numPr>
          <w:ilvl w:val="0"/>
          <w:numId w:val="11"/>
        </w:numPr>
        <w:shd w:val="clear" w:color="auto" w:fill="FFFFFF"/>
        <w:ind w:left="426" w:hanging="426"/>
        <w:rPr>
          <w:rFonts w:ascii="Arial" w:hAnsi="Arial" w:cs="Arial"/>
          <w:i/>
          <w:szCs w:val="24"/>
          <w:lang w:eastAsia="en-GB"/>
        </w:rPr>
      </w:pPr>
      <w:r w:rsidRPr="00D054EB">
        <w:rPr>
          <w:rFonts w:ascii="Arial" w:hAnsi="Arial" w:cs="Arial"/>
          <w:szCs w:val="24"/>
          <w:lang w:eastAsia="en-GB"/>
        </w:rPr>
        <w:t>Provision provided before and after school for vulnerable students</w:t>
      </w:r>
      <w:r w:rsidR="00EA0D90" w:rsidRPr="00D054EB">
        <w:rPr>
          <w:rFonts w:ascii="Arial" w:hAnsi="Arial" w:cs="Arial"/>
          <w:szCs w:val="24"/>
          <w:lang w:eastAsia="en-GB"/>
        </w:rPr>
        <w:t>.</w:t>
      </w:r>
    </w:p>
    <w:p w14:paraId="22B61FA2" w14:textId="77777777" w:rsidR="00244363" w:rsidRPr="00D054EB" w:rsidRDefault="00244363" w:rsidP="008662F6">
      <w:pPr>
        <w:numPr>
          <w:ilvl w:val="0"/>
          <w:numId w:val="11"/>
        </w:numPr>
        <w:shd w:val="clear" w:color="auto" w:fill="FFFFFF"/>
        <w:ind w:left="426" w:hanging="426"/>
        <w:rPr>
          <w:rFonts w:ascii="Arial" w:hAnsi="Arial" w:cs="Arial"/>
          <w:i/>
          <w:szCs w:val="24"/>
          <w:lang w:eastAsia="en-GB"/>
        </w:rPr>
      </w:pPr>
      <w:r w:rsidRPr="00D054EB">
        <w:rPr>
          <w:rFonts w:ascii="Arial" w:hAnsi="Arial" w:cs="Arial"/>
          <w:szCs w:val="24"/>
          <w:lang w:eastAsia="en-GB"/>
        </w:rPr>
        <w:t>Administration of medicines – separate policy.</w:t>
      </w:r>
    </w:p>
    <w:p w14:paraId="3FE844D2" w14:textId="146BD7FD" w:rsidR="00244363" w:rsidRPr="00D054EB" w:rsidRDefault="00244363" w:rsidP="008662F6">
      <w:pPr>
        <w:numPr>
          <w:ilvl w:val="0"/>
          <w:numId w:val="11"/>
        </w:numPr>
        <w:shd w:val="clear" w:color="auto" w:fill="FFFFFF"/>
        <w:ind w:left="426" w:hanging="426"/>
        <w:rPr>
          <w:rFonts w:ascii="Arial" w:hAnsi="Arial" w:cs="Arial"/>
          <w:i/>
          <w:szCs w:val="24"/>
          <w:lang w:eastAsia="en-GB"/>
        </w:rPr>
      </w:pPr>
      <w:r w:rsidRPr="00D054EB">
        <w:rPr>
          <w:rFonts w:ascii="Arial" w:hAnsi="Arial" w:cs="Arial"/>
          <w:szCs w:val="24"/>
          <w:lang w:eastAsia="en-GB"/>
        </w:rPr>
        <w:t xml:space="preserve">Staff adopt consistent approaches in supporting </w:t>
      </w:r>
      <w:r w:rsidR="008662F6">
        <w:rPr>
          <w:rFonts w:ascii="Arial" w:hAnsi="Arial" w:cs="Arial"/>
          <w:szCs w:val="24"/>
          <w:lang w:eastAsia="en-GB"/>
        </w:rPr>
        <w:t>student</w:t>
      </w:r>
      <w:r w:rsidRPr="00D054EB">
        <w:rPr>
          <w:rFonts w:ascii="Arial" w:hAnsi="Arial" w:cs="Arial"/>
          <w:szCs w:val="24"/>
          <w:lang w:eastAsia="en-GB"/>
        </w:rPr>
        <w:t xml:space="preserve">s.  We operate a reward system where </w:t>
      </w:r>
      <w:r w:rsidR="008662F6">
        <w:rPr>
          <w:rFonts w:ascii="Arial" w:hAnsi="Arial" w:cs="Arial"/>
          <w:szCs w:val="24"/>
          <w:lang w:eastAsia="en-GB"/>
        </w:rPr>
        <w:t>student</w:t>
      </w:r>
      <w:r w:rsidRPr="00D054EB">
        <w:rPr>
          <w:rFonts w:ascii="Arial" w:hAnsi="Arial" w:cs="Arial"/>
          <w:szCs w:val="24"/>
          <w:lang w:eastAsia="en-GB"/>
        </w:rPr>
        <w:t>s are praised and earn points for positive</w:t>
      </w:r>
      <w:r w:rsidR="0034250C" w:rsidRPr="00D054EB">
        <w:rPr>
          <w:rFonts w:ascii="Arial" w:hAnsi="Arial" w:cs="Arial"/>
          <w:szCs w:val="24"/>
          <w:lang w:eastAsia="en-GB"/>
        </w:rPr>
        <w:t xml:space="preserve"> work, attitude </w:t>
      </w:r>
      <w:proofErr w:type="gramStart"/>
      <w:r w:rsidR="0034250C" w:rsidRPr="00D054EB">
        <w:rPr>
          <w:rFonts w:ascii="Arial" w:hAnsi="Arial" w:cs="Arial"/>
          <w:szCs w:val="24"/>
          <w:lang w:eastAsia="en-GB"/>
        </w:rPr>
        <w:t xml:space="preserve">and </w:t>
      </w:r>
      <w:r w:rsidRPr="00D054EB">
        <w:rPr>
          <w:rFonts w:ascii="Arial" w:hAnsi="Arial" w:cs="Arial"/>
          <w:szCs w:val="24"/>
          <w:lang w:eastAsia="en-GB"/>
        </w:rPr>
        <w:t xml:space="preserve"> behaviour</w:t>
      </w:r>
      <w:proofErr w:type="gramEnd"/>
      <w:r w:rsidRPr="00D054EB">
        <w:rPr>
          <w:rFonts w:ascii="Arial" w:hAnsi="Arial" w:cs="Arial"/>
          <w:szCs w:val="24"/>
          <w:lang w:eastAsia="en-GB"/>
        </w:rPr>
        <w:t xml:space="preserve"> but consequences are given when the rules are not followed.  </w:t>
      </w:r>
      <w:r w:rsidR="008662F6">
        <w:rPr>
          <w:rFonts w:ascii="Arial" w:hAnsi="Arial" w:cs="Arial"/>
          <w:szCs w:val="24"/>
          <w:lang w:eastAsia="en-GB"/>
        </w:rPr>
        <w:t>Student</w:t>
      </w:r>
      <w:r w:rsidRPr="00D054EB">
        <w:rPr>
          <w:rFonts w:ascii="Arial" w:hAnsi="Arial" w:cs="Arial"/>
          <w:szCs w:val="24"/>
          <w:lang w:eastAsia="en-GB"/>
        </w:rPr>
        <w:t>s use their rewards to access activities at the end of the week.</w:t>
      </w:r>
    </w:p>
    <w:p w14:paraId="4CA511E4" w14:textId="42134253" w:rsidR="00244363" w:rsidRPr="00D054EB" w:rsidRDefault="00244363" w:rsidP="008662F6">
      <w:pPr>
        <w:numPr>
          <w:ilvl w:val="0"/>
          <w:numId w:val="11"/>
        </w:numPr>
        <w:shd w:val="clear" w:color="auto" w:fill="FFFFFF"/>
        <w:ind w:left="426" w:hanging="426"/>
        <w:rPr>
          <w:rFonts w:ascii="Arial" w:hAnsi="Arial" w:cs="Arial"/>
          <w:i/>
          <w:szCs w:val="24"/>
          <w:lang w:eastAsia="en-GB"/>
        </w:rPr>
      </w:pPr>
      <w:r w:rsidRPr="00D054EB">
        <w:rPr>
          <w:rFonts w:ascii="Arial" w:hAnsi="Arial" w:cs="Arial"/>
          <w:szCs w:val="24"/>
          <w:lang w:eastAsia="en-GB"/>
        </w:rPr>
        <w:t xml:space="preserve">If a </w:t>
      </w:r>
      <w:r w:rsidR="008662F6">
        <w:rPr>
          <w:rFonts w:ascii="Arial" w:hAnsi="Arial" w:cs="Arial"/>
          <w:szCs w:val="24"/>
          <w:lang w:eastAsia="en-GB"/>
        </w:rPr>
        <w:t>student</w:t>
      </w:r>
      <w:r w:rsidRPr="00D054EB">
        <w:rPr>
          <w:rFonts w:ascii="Arial" w:hAnsi="Arial" w:cs="Arial"/>
          <w:szCs w:val="24"/>
          <w:lang w:eastAsia="en-GB"/>
        </w:rPr>
        <w:t xml:space="preserve"> has additional needs, Individual Behaviour Support Plans </w:t>
      </w:r>
      <w:r w:rsidR="00A7431B" w:rsidRPr="00D054EB">
        <w:rPr>
          <w:rFonts w:ascii="Arial" w:hAnsi="Arial" w:cs="Arial"/>
          <w:szCs w:val="24"/>
          <w:lang w:eastAsia="en-GB"/>
        </w:rPr>
        <w:t xml:space="preserve">and Health care Plans </w:t>
      </w:r>
      <w:r w:rsidRPr="00D054EB">
        <w:rPr>
          <w:rFonts w:ascii="Arial" w:hAnsi="Arial" w:cs="Arial"/>
          <w:szCs w:val="24"/>
          <w:lang w:eastAsia="en-GB"/>
        </w:rPr>
        <w:t xml:space="preserve">are used to ensure that all staff working with the </w:t>
      </w:r>
      <w:r w:rsidR="008662F6">
        <w:rPr>
          <w:rFonts w:ascii="Arial" w:hAnsi="Arial" w:cs="Arial"/>
          <w:szCs w:val="24"/>
          <w:lang w:eastAsia="en-GB"/>
        </w:rPr>
        <w:t>student</w:t>
      </w:r>
      <w:r w:rsidRPr="00D054EB">
        <w:rPr>
          <w:rFonts w:ascii="Arial" w:hAnsi="Arial" w:cs="Arial"/>
          <w:szCs w:val="24"/>
          <w:lang w:eastAsia="en-GB"/>
        </w:rPr>
        <w:t xml:space="preserve"> manages the </w:t>
      </w:r>
      <w:r w:rsidR="008662F6">
        <w:rPr>
          <w:rFonts w:ascii="Arial" w:hAnsi="Arial" w:cs="Arial"/>
          <w:szCs w:val="24"/>
          <w:lang w:eastAsia="en-GB"/>
        </w:rPr>
        <w:t>student</w:t>
      </w:r>
      <w:r w:rsidRPr="00D054EB">
        <w:rPr>
          <w:rFonts w:ascii="Arial" w:hAnsi="Arial" w:cs="Arial"/>
          <w:szCs w:val="24"/>
          <w:lang w:eastAsia="en-GB"/>
        </w:rPr>
        <w:t xml:space="preserve">’s </w:t>
      </w:r>
      <w:r w:rsidR="00A7431B" w:rsidRPr="00D054EB">
        <w:rPr>
          <w:rFonts w:ascii="Arial" w:hAnsi="Arial" w:cs="Arial"/>
          <w:szCs w:val="24"/>
          <w:lang w:eastAsia="en-GB"/>
        </w:rPr>
        <w:t>needs</w:t>
      </w:r>
      <w:r w:rsidR="00FC1D23" w:rsidRPr="00D054EB">
        <w:rPr>
          <w:rFonts w:ascii="Arial" w:hAnsi="Arial" w:cs="Arial"/>
          <w:szCs w:val="24"/>
          <w:lang w:eastAsia="en-GB"/>
        </w:rPr>
        <w:t xml:space="preserve"> and difficulties</w:t>
      </w:r>
      <w:r w:rsidRPr="00D054EB">
        <w:rPr>
          <w:rFonts w:ascii="Arial" w:hAnsi="Arial" w:cs="Arial"/>
          <w:szCs w:val="24"/>
          <w:lang w:eastAsia="en-GB"/>
        </w:rPr>
        <w:t xml:space="preserve"> in a consistent way.</w:t>
      </w:r>
    </w:p>
    <w:p w14:paraId="73AC3D5A" w14:textId="0AE05B26" w:rsidR="00244363" w:rsidRPr="00D054EB" w:rsidRDefault="00244363" w:rsidP="008662F6">
      <w:pPr>
        <w:numPr>
          <w:ilvl w:val="0"/>
          <w:numId w:val="11"/>
        </w:numPr>
        <w:shd w:val="clear" w:color="auto" w:fill="FFFFFF"/>
        <w:ind w:left="426" w:hanging="426"/>
        <w:rPr>
          <w:rFonts w:ascii="Arial" w:hAnsi="Arial" w:cs="Arial"/>
          <w:i/>
          <w:szCs w:val="24"/>
          <w:lang w:eastAsia="en-GB"/>
        </w:rPr>
      </w:pPr>
      <w:r w:rsidRPr="00D054EB">
        <w:rPr>
          <w:rFonts w:ascii="Arial" w:hAnsi="Arial" w:cs="Arial"/>
          <w:szCs w:val="24"/>
          <w:lang w:eastAsia="en-GB"/>
        </w:rPr>
        <w:t xml:space="preserve">Staff spend time with </w:t>
      </w:r>
      <w:r w:rsidR="008662F6">
        <w:rPr>
          <w:rFonts w:ascii="Arial" w:hAnsi="Arial" w:cs="Arial"/>
          <w:szCs w:val="24"/>
          <w:lang w:eastAsia="en-GB"/>
        </w:rPr>
        <w:t>student</w:t>
      </w:r>
      <w:r w:rsidRPr="00D054EB">
        <w:rPr>
          <w:rFonts w:ascii="Arial" w:hAnsi="Arial" w:cs="Arial"/>
          <w:szCs w:val="24"/>
          <w:lang w:eastAsia="en-GB"/>
        </w:rPr>
        <w:t xml:space="preserve">s who have become upset in class </w:t>
      </w:r>
      <w:r w:rsidR="009E0576" w:rsidRPr="00D054EB">
        <w:rPr>
          <w:rFonts w:ascii="Arial" w:hAnsi="Arial" w:cs="Arial"/>
          <w:szCs w:val="24"/>
          <w:lang w:eastAsia="en-GB"/>
        </w:rPr>
        <w:t xml:space="preserve">and access time out strategies </w:t>
      </w:r>
      <w:r w:rsidRPr="00D054EB">
        <w:rPr>
          <w:rFonts w:ascii="Arial" w:hAnsi="Arial" w:cs="Arial"/>
          <w:szCs w:val="24"/>
          <w:lang w:eastAsia="en-GB"/>
        </w:rPr>
        <w:t>to think about what has happened and to help them to return to class.</w:t>
      </w:r>
    </w:p>
    <w:p w14:paraId="31BAAA9F" w14:textId="3D0C8BFC" w:rsidR="00244363" w:rsidRPr="00D054EB" w:rsidRDefault="008662F6" w:rsidP="008662F6">
      <w:pPr>
        <w:numPr>
          <w:ilvl w:val="0"/>
          <w:numId w:val="11"/>
        </w:numPr>
        <w:shd w:val="clear" w:color="auto" w:fill="FFFFFF"/>
        <w:ind w:left="426" w:hanging="426"/>
        <w:rPr>
          <w:rFonts w:ascii="Arial" w:hAnsi="Arial" w:cs="Arial"/>
          <w:szCs w:val="24"/>
          <w:lang w:eastAsia="en-GB"/>
        </w:rPr>
      </w:pPr>
      <w:r>
        <w:rPr>
          <w:rFonts w:ascii="Arial" w:hAnsi="Arial" w:cs="Arial"/>
          <w:szCs w:val="24"/>
          <w:lang w:eastAsia="en-GB"/>
        </w:rPr>
        <w:t>Student</w:t>
      </w:r>
      <w:r w:rsidR="00244363" w:rsidRPr="00D054EB">
        <w:rPr>
          <w:rFonts w:ascii="Arial" w:hAnsi="Arial" w:cs="Arial"/>
          <w:szCs w:val="24"/>
          <w:lang w:eastAsia="en-GB"/>
        </w:rPr>
        <w:t>s have Personal, Social and Health Education lessons and have opportunities to enjoy cultural and social experiences at the school.</w:t>
      </w:r>
      <w:r w:rsidR="00244363" w:rsidRPr="00D054EB">
        <w:rPr>
          <w:rFonts w:ascii="Arial" w:hAnsi="Arial" w:cs="Arial"/>
          <w:color w:val="666666"/>
          <w:szCs w:val="24"/>
          <w:lang w:eastAsia="en-GB"/>
        </w:rPr>
        <w:t xml:space="preserve">  </w:t>
      </w:r>
    </w:p>
    <w:p w14:paraId="6130523A" w14:textId="66C34DF2" w:rsidR="00BD3158" w:rsidRPr="00D054EB" w:rsidRDefault="00BD3158" w:rsidP="008662F6">
      <w:pPr>
        <w:numPr>
          <w:ilvl w:val="0"/>
          <w:numId w:val="11"/>
        </w:numPr>
        <w:shd w:val="clear" w:color="auto" w:fill="FFFFFF"/>
        <w:ind w:left="426" w:hanging="426"/>
        <w:rPr>
          <w:rFonts w:ascii="Arial" w:hAnsi="Arial" w:cs="Arial"/>
          <w:szCs w:val="24"/>
          <w:lang w:eastAsia="en-GB"/>
        </w:rPr>
      </w:pPr>
      <w:r w:rsidRPr="00D054EB">
        <w:rPr>
          <w:rFonts w:ascii="Arial" w:hAnsi="Arial" w:cs="Arial"/>
          <w:szCs w:val="24"/>
          <w:lang w:eastAsia="en-GB"/>
        </w:rPr>
        <w:t xml:space="preserve">Each </w:t>
      </w:r>
      <w:r w:rsidR="008662F6">
        <w:rPr>
          <w:rFonts w:ascii="Arial" w:hAnsi="Arial" w:cs="Arial"/>
          <w:szCs w:val="24"/>
          <w:lang w:eastAsia="en-GB"/>
        </w:rPr>
        <w:t>student</w:t>
      </w:r>
      <w:r w:rsidRPr="00D054EB">
        <w:rPr>
          <w:rFonts w:ascii="Arial" w:hAnsi="Arial" w:cs="Arial"/>
          <w:szCs w:val="24"/>
          <w:lang w:eastAsia="en-GB"/>
        </w:rPr>
        <w:t xml:space="preserve"> is allocated a Keyworker who supports social and emotional development.</w:t>
      </w:r>
    </w:p>
    <w:p w14:paraId="15CF6B51" w14:textId="77777777" w:rsidR="009E0576" w:rsidRPr="00D054EB" w:rsidRDefault="009E0576" w:rsidP="009E0576">
      <w:pPr>
        <w:shd w:val="clear" w:color="auto" w:fill="FFFFFF"/>
        <w:rPr>
          <w:rFonts w:ascii="Arial" w:hAnsi="Arial" w:cs="Arial"/>
          <w:szCs w:val="24"/>
          <w:lang w:eastAsia="en-GB"/>
        </w:rPr>
      </w:pPr>
    </w:p>
    <w:p w14:paraId="5154B9A6" w14:textId="77777777" w:rsidR="00244363" w:rsidRPr="00D054EB" w:rsidRDefault="00244363" w:rsidP="00563547">
      <w:pPr>
        <w:rPr>
          <w:rFonts w:ascii="Arial" w:hAnsi="Arial" w:cs="Arial"/>
          <w:b/>
          <w:bCs/>
          <w:szCs w:val="24"/>
          <w:u w:val="single"/>
        </w:rPr>
      </w:pPr>
      <w:r w:rsidRPr="00D054EB">
        <w:rPr>
          <w:rFonts w:ascii="Arial" w:hAnsi="Arial" w:cs="Arial"/>
          <w:b/>
          <w:bCs/>
          <w:szCs w:val="24"/>
          <w:u w:val="single"/>
        </w:rPr>
        <w:t>How is Furrowfield School accessible to children with SEND?</w:t>
      </w:r>
    </w:p>
    <w:p w14:paraId="3A62EA20" w14:textId="77777777" w:rsidR="00244363" w:rsidRPr="00D054EB" w:rsidRDefault="00244363" w:rsidP="00563547">
      <w:pPr>
        <w:rPr>
          <w:rFonts w:ascii="Arial" w:hAnsi="Arial" w:cs="Arial"/>
          <w:b/>
          <w:szCs w:val="24"/>
        </w:rPr>
      </w:pPr>
    </w:p>
    <w:p w14:paraId="7FBC98C6" w14:textId="77777777" w:rsidR="00244363" w:rsidRPr="00D054EB" w:rsidRDefault="00244363" w:rsidP="00563547">
      <w:pPr>
        <w:pStyle w:val="Heading2"/>
      </w:pPr>
      <w:r w:rsidRPr="00D054EB">
        <w:t>In School</w:t>
      </w:r>
    </w:p>
    <w:p w14:paraId="013DEB41" w14:textId="77777777" w:rsidR="00244363" w:rsidRPr="00D054EB" w:rsidRDefault="00244363" w:rsidP="00563547">
      <w:pPr>
        <w:rPr>
          <w:rFonts w:ascii="Arial" w:hAnsi="Arial" w:cs="Arial"/>
          <w:szCs w:val="24"/>
        </w:rPr>
      </w:pPr>
    </w:p>
    <w:p w14:paraId="3F76D1E3" w14:textId="77777777" w:rsidR="00244363" w:rsidRPr="00D054EB" w:rsidRDefault="00244363" w:rsidP="00826851">
      <w:pPr>
        <w:jc w:val="left"/>
        <w:rPr>
          <w:rFonts w:ascii="Arial" w:hAnsi="Arial" w:cs="Arial"/>
          <w:szCs w:val="24"/>
        </w:rPr>
      </w:pPr>
      <w:r w:rsidRPr="00D054EB">
        <w:rPr>
          <w:rFonts w:ascii="Arial" w:hAnsi="Arial" w:cs="Arial"/>
          <w:szCs w:val="24"/>
        </w:rPr>
        <w:t>The school is fully accessible to students with physical difficulties</w:t>
      </w:r>
      <w:r w:rsidR="00826851" w:rsidRPr="00D054EB">
        <w:rPr>
          <w:rFonts w:ascii="Arial" w:hAnsi="Arial" w:cs="Arial"/>
          <w:szCs w:val="24"/>
        </w:rPr>
        <w:t xml:space="preserve"> and is written in compliance with the Equality Act (2010)</w:t>
      </w:r>
      <w:r w:rsidRPr="00D054EB">
        <w:rPr>
          <w:rFonts w:ascii="Arial" w:hAnsi="Arial" w:cs="Arial"/>
          <w:szCs w:val="24"/>
        </w:rPr>
        <w:t>.</w:t>
      </w:r>
      <w:r w:rsidR="00826851" w:rsidRPr="00D054EB">
        <w:rPr>
          <w:rFonts w:ascii="Arial" w:hAnsi="Arial" w:cs="Arial"/>
          <w:szCs w:val="24"/>
        </w:rPr>
        <w:br/>
      </w:r>
      <w:r w:rsidRPr="00D054EB">
        <w:rPr>
          <w:rFonts w:ascii="Arial" w:hAnsi="Arial" w:cs="Arial"/>
          <w:szCs w:val="24"/>
        </w:rPr>
        <w:t xml:space="preserve"> </w:t>
      </w:r>
    </w:p>
    <w:p w14:paraId="4C5ED0ED" w14:textId="1A00EA75" w:rsidR="00244363" w:rsidRPr="00D054EB" w:rsidRDefault="00244363" w:rsidP="00563547">
      <w:pPr>
        <w:rPr>
          <w:rFonts w:ascii="Arial" w:hAnsi="Arial" w:cs="Arial"/>
          <w:szCs w:val="24"/>
        </w:rPr>
      </w:pPr>
      <w:r w:rsidRPr="00D054EB">
        <w:rPr>
          <w:rFonts w:ascii="Arial" w:hAnsi="Arial" w:cs="Arial"/>
          <w:szCs w:val="24"/>
        </w:rPr>
        <w:t xml:space="preserve">The following facilities are available for </w:t>
      </w:r>
      <w:r w:rsidR="008662F6">
        <w:rPr>
          <w:rFonts w:ascii="Arial" w:hAnsi="Arial" w:cs="Arial"/>
          <w:szCs w:val="24"/>
        </w:rPr>
        <w:t>student</w:t>
      </w:r>
      <w:r w:rsidRPr="00D054EB">
        <w:rPr>
          <w:rFonts w:ascii="Arial" w:hAnsi="Arial" w:cs="Arial"/>
          <w:szCs w:val="24"/>
        </w:rPr>
        <w:t>s and their parents/carers with physical difficulties:</w:t>
      </w:r>
    </w:p>
    <w:p w14:paraId="6C81E2C5"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Disabled parking bays.</w:t>
      </w:r>
    </w:p>
    <w:p w14:paraId="4DE59521"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Ramped access to buildings.</w:t>
      </w:r>
    </w:p>
    <w:p w14:paraId="7B96ECAD"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Lifts to all floors.</w:t>
      </w:r>
    </w:p>
    <w:p w14:paraId="680292F2"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Accessible toilets.</w:t>
      </w:r>
    </w:p>
    <w:p w14:paraId="45CC2F8C"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Accessible break areas.</w:t>
      </w:r>
    </w:p>
    <w:p w14:paraId="4548DB56"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Accessible dining area.</w:t>
      </w:r>
    </w:p>
    <w:p w14:paraId="1713450A"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 xml:space="preserve">A private room for administration of medication. </w:t>
      </w:r>
    </w:p>
    <w:p w14:paraId="594C5F75" w14:textId="72A52C5E"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lastRenderedPageBreak/>
        <w:t xml:space="preserve">A Quiet Room for </w:t>
      </w:r>
      <w:r w:rsidR="008662F6">
        <w:rPr>
          <w:rFonts w:ascii="Arial" w:hAnsi="Arial" w:cs="Arial"/>
          <w:szCs w:val="24"/>
        </w:rPr>
        <w:t>student</w:t>
      </w:r>
      <w:r w:rsidRPr="00D054EB">
        <w:rPr>
          <w:rFonts w:ascii="Arial" w:hAnsi="Arial" w:cs="Arial"/>
          <w:szCs w:val="24"/>
        </w:rPr>
        <w:t>s who need somewhere distraction-free.</w:t>
      </w:r>
    </w:p>
    <w:p w14:paraId="61F6E8A3"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A large accessible play area.</w:t>
      </w:r>
    </w:p>
    <w:p w14:paraId="5847ACF3" w14:textId="4B6279E3"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 xml:space="preserve">Interactive whiteboards and laptops/PCs. </w:t>
      </w:r>
    </w:p>
    <w:p w14:paraId="50C2CA28" w14:textId="77777777" w:rsidR="00244363" w:rsidRPr="00D054EB" w:rsidRDefault="00244363" w:rsidP="008662F6">
      <w:pPr>
        <w:numPr>
          <w:ilvl w:val="0"/>
          <w:numId w:val="12"/>
        </w:numPr>
        <w:ind w:left="426" w:hanging="426"/>
        <w:contextualSpacing/>
        <w:rPr>
          <w:rFonts w:ascii="Arial" w:hAnsi="Arial" w:cs="Arial"/>
          <w:szCs w:val="24"/>
        </w:rPr>
      </w:pPr>
      <w:r w:rsidRPr="00D054EB">
        <w:rPr>
          <w:rFonts w:ascii="Arial" w:hAnsi="Arial" w:cs="Arial"/>
          <w:szCs w:val="24"/>
        </w:rPr>
        <w:t>Specialist approaches such as visual timetables.</w:t>
      </w:r>
    </w:p>
    <w:p w14:paraId="5BD23F3D" w14:textId="77777777" w:rsidR="00244363" w:rsidRPr="00D054EB" w:rsidRDefault="00244363" w:rsidP="00563547">
      <w:pPr>
        <w:contextualSpacing/>
        <w:rPr>
          <w:rFonts w:ascii="Arial" w:hAnsi="Arial" w:cs="Arial"/>
          <w:i/>
          <w:szCs w:val="24"/>
        </w:rPr>
      </w:pPr>
    </w:p>
    <w:p w14:paraId="2BD0F7C7" w14:textId="3F449C57" w:rsidR="00244363" w:rsidRPr="00D054EB" w:rsidRDefault="00244363" w:rsidP="00563547">
      <w:pPr>
        <w:rPr>
          <w:rFonts w:ascii="Arial" w:hAnsi="Arial" w:cs="Arial"/>
          <w:szCs w:val="24"/>
        </w:rPr>
      </w:pPr>
      <w:r w:rsidRPr="00D054EB">
        <w:rPr>
          <w:rFonts w:ascii="Arial" w:hAnsi="Arial" w:cs="Arial"/>
          <w:szCs w:val="24"/>
        </w:rPr>
        <w:t xml:space="preserve">A risk assessment will be carried out and personal evacuation plan will be drawn up for all </w:t>
      </w:r>
      <w:r w:rsidR="008662F6">
        <w:rPr>
          <w:rFonts w:ascii="Arial" w:hAnsi="Arial" w:cs="Arial"/>
          <w:szCs w:val="24"/>
        </w:rPr>
        <w:t>student</w:t>
      </w:r>
      <w:r w:rsidRPr="00D054EB">
        <w:rPr>
          <w:rFonts w:ascii="Arial" w:hAnsi="Arial" w:cs="Arial"/>
          <w:szCs w:val="24"/>
        </w:rPr>
        <w:t>s with physical difficulties.  All staff working with the student will be made aware of the plan.  We have an Accessibility Policy which is available in school.</w:t>
      </w:r>
    </w:p>
    <w:p w14:paraId="0ABE675C" w14:textId="77777777" w:rsidR="00244363" w:rsidRPr="00D054EB" w:rsidRDefault="00244363" w:rsidP="00563547">
      <w:pPr>
        <w:rPr>
          <w:rFonts w:ascii="Arial" w:hAnsi="Arial" w:cs="Arial"/>
          <w:szCs w:val="24"/>
        </w:rPr>
      </w:pPr>
    </w:p>
    <w:p w14:paraId="458FF4A3" w14:textId="77777777" w:rsidR="00244363" w:rsidRPr="00D054EB" w:rsidRDefault="00244363" w:rsidP="00563547">
      <w:pPr>
        <w:pStyle w:val="Heading1"/>
      </w:pPr>
      <w:r w:rsidRPr="00D054EB">
        <w:t>Outside of School</w:t>
      </w:r>
    </w:p>
    <w:p w14:paraId="3EA8DE3E" w14:textId="77777777" w:rsidR="00244363" w:rsidRPr="00D054EB" w:rsidRDefault="00244363" w:rsidP="00563547">
      <w:pPr>
        <w:rPr>
          <w:rFonts w:ascii="Arial" w:hAnsi="Arial" w:cs="Arial"/>
          <w:szCs w:val="24"/>
        </w:rPr>
      </w:pPr>
    </w:p>
    <w:p w14:paraId="37AD305A" w14:textId="03DFF2FA" w:rsidR="00244363" w:rsidRPr="00D054EB" w:rsidRDefault="008662F6" w:rsidP="00563547">
      <w:pPr>
        <w:rPr>
          <w:rFonts w:ascii="Arial" w:hAnsi="Arial" w:cs="Arial"/>
          <w:szCs w:val="24"/>
        </w:rPr>
      </w:pPr>
      <w:r>
        <w:rPr>
          <w:rFonts w:ascii="Arial" w:hAnsi="Arial" w:cs="Arial"/>
          <w:szCs w:val="24"/>
        </w:rPr>
        <w:t>Student</w:t>
      </w:r>
      <w:r w:rsidR="00244363" w:rsidRPr="00D054EB">
        <w:rPr>
          <w:rFonts w:ascii="Arial" w:hAnsi="Arial" w:cs="Arial"/>
          <w:szCs w:val="24"/>
        </w:rPr>
        <w:t>s take part in trips and residential visits with the school and a comprehensive risk assessment is completed for all school visits</w:t>
      </w:r>
      <w:r w:rsidR="00EA0D90" w:rsidRPr="00D054EB">
        <w:rPr>
          <w:rFonts w:ascii="Arial" w:hAnsi="Arial" w:cs="Arial"/>
          <w:szCs w:val="24"/>
        </w:rPr>
        <w:t>, depending on government guidelines in relation to Covid-19</w:t>
      </w:r>
      <w:r w:rsidR="00244363" w:rsidRPr="00D054EB">
        <w:rPr>
          <w:rFonts w:ascii="Arial" w:hAnsi="Arial" w:cs="Arial"/>
          <w:szCs w:val="24"/>
        </w:rPr>
        <w:t xml:space="preserve">.  The Senior Leadership Team, overseen by the </w:t>
      </w:r>
      <w:r w:rsidR="0052103B" w:rsidRPr="00D054EB">
        <w:rPr>
          <w:rFonts w:ascii="Arial" w:hAnsi="Arial" w:cs="Arial"/>
          <w:szCs w:val="24"/>
        </w:rPr>
        <w:t>Head Teacher</w:t>
      </w:r>
      <w:r w:rsidR="00244363" w:rsidRPr="00D054EB">
        <w:rPr>
          <w:rFonts w:ascii="Arial" w:hAnsi="Arial" w:cs="Arial"/>
          <w:szCs w:val="24"/>
        </w:rPr>
        <w:t xml:space="preserve">, makes decisions based on whether it is safe for a child to leave the premises, </w:t>
      </w:r>
      <w:proofErr w:type="gramStart"/>
      <w:r w:rsidR="00244363" w:rsidRPr="00D054EB">
        <w:rPr>
          <w:rFonts w:ascii="Arial" w:hAnsi="Arial" w:cs="Arial"/>
          <w:szCs w:val="24"/>
        </w:rPr>
        <w:t>taking into account</w:t>
      </w:r>
      <w:proofErr w:type="gramEnd"/>
      <w:r w:rsidR="00244363" w:rsidRPr="00D054EB">
        <w:rPr>
          <w:rFonts w:ascii="Arial" w:hAnsi="Arial" w:cs="Arial"/>
          <w:szCs w:val="24"/>
        </w:rPr>
        <w:t xml:space="preserve"> the emotional needs of the child that day.  The staff ratio is </w:t>
      </w:r>
      <w:r w:rsidR="00EA0D90" w:rsidRPr="00D054EB">
        <w:rPr>
          <w:rFonts w:ascii="Arial" w:hAnsi="Arial" w:cs="Arial"/>
          <w:szCs w:val="24"/>
        </w:rPr>
        <w:t>high,</w:t>
      </w:r>
      <w:r w:rsidR="00244363" w:rsidRPr="00D054EB">
        <w:rPr>
          <w:rFonts w:ascii="Arial" w:hAnsi="Arial" w:cs="Arial"/>
          <w:szCs w:val="24"/>
        </w:rPr>
        <w:t xml:space="preserve"> and staff </w:t>
      </w:r>
      <w:r w:rsidR="00EA0D90" w:rsidRPr="00D054EB">
        <w:rPr>
          <w:rFonts w:ascii="Arial" w:hAnsi="Arial" w:cs="Arial"/>
          <w:szCs w:val="24"/>
        </w:rPr>
        <w:t>work with specific children depending on need</w:t>
      </w:r>
      <w:r w:rsidR="00244363" w:rsidRPr="00D054EB">
        <w:rPr>
          <w:rFonts w:ascii="Arial" w:hAnsi="Arial" w:cs="Arial"/>
          <w:szCs w:val="24"/>
        </w:rPr>
        <w:t>.</w:t>
      </w:r>
    </w:p>
    <w:p w14:paraId="0A24BAC6" w14:textId="77777777" w:rsidR="00244363" w:rsidRPr="00D054EB" w:rsidRDefault="00244363" w:rsidP="00563547">
      <w:pPr>
        <w:rPr>
          <w:rFonts w:ascii="Arial" w:hAnsi="Arial" w:cs="Arial"/>
          <w:szCs w:val="24"/>
          <w:u w:val="single"/>
        </w:rPr>
      </w:pPr>
    </w:p>
    <w:p w14:paraId="3E1DFBBF" w14:textId="77777777" w:rsidR="00244363" w:rsidRPr="00D054EB" w:rsidRDefault="00244363" w:rsidP="00563547">
      <w:pPr>
        <w:autoSpaceDE w:val="0"/>
        <w:autoSpaceDN w:val="0"/>
        <w:adjustRightInd w:val="0"/>
        <w:rPr>
          <w:rFonts w:ascii="Arial" w:hAnsi="Arial" w:cs="Arial"/>
          <w:b/>
          <w:bCs/>
          <w:color w:val="000000"/>
          <w:szCs w:val="24"/>
          <w:u w:val="single"/>
          <w:lang w:eastAsia="en-GB"/>
        </w:rPr>
      </w:pPr>
      <w:r w:rsidRPr="00D054EB">
        <w:rPr>
          <w:rFonts w:ascii="Arial" w:hAnsi="Arial" w:cs="Arial"/>
          <w:b/>
          <w:bCs/>
          <w:color w:val="000000"/>
          <w:szCs w:val="24"/>
          <w:u w:val="single"/>
          <w:lang w:eastAsia="en-GB"/>
        </w:rPr>
        <w:t>How is the effectiveness of provision for children/young people with SEND evaluated?</w:t>
      </w:r>
    </w:p>
    <w:p w14:paraId="1F4FA29C" w14:textId="77777777" w:rsidR="00244363" w:rsidRPr="00D054EB" w:rsidRDefault="00244363" w:rsidP="00563547">
      <w:pPr>
        <w:autoSpaceDE w:val="0"/>
        <w:autoSpaceDN w:val="0"/>
        <w:adjustRightInd w:val="0"/>
        <w:rPr>
          <w:rFonts w:ascii="Arial" w:hAnsi="Arial" w:cs="Arial"/>
          <w:color w:val="000000"/>
          <w:szCs w:val="24"/>
          <w:lang w:eastAsia="en-GB"/>
        </w:rPr>
      </w:pPr>
      <w:r w:rsidRPr="00D054EB">
        <w:rPr>
          <w:rFonts w:ascii="Arial" w:hAnsi="Arial" w:cs="Arial"/>
          <w:b/>
          <w:bCs/>
          <w:color w:val="000000"/>
          <w:szCs w:val="24"/>
          <w:lang w:eastAsia="en-GB"/>
        </w:rPr>
        <w:t xml:space="preserve"> </w:t>
      </w:r>
    </w:p>
    <w:p w14:paraId="4D1DF471" w14:textId="5D8253FA" w:rsidR="00244363" w:rsidRPr="00D054EB" w:rsidRDefault="00244363" w:rsidP="00563547">
      <w:pPr>
        <w:rPr>
          <w:rFonts w:ascii="Arial" w:hAnsi="Arial" w:cs="Arial"/>
          <w:szCs w:val="24"/>
        </w:rPr>
      </w:pPr>
      <w:r w:rsidRPr="00D054EB">
        <w:rPr>
          <w:rFonts w:ascii="Arial" w:hAnsi="Arial" w:cs="Arial"/>
          <w:color w:val="000000"/>
          <w:szCs w:val="24"/>
          <w:lang w:eastAsia="en-GB"/>
        </w:rPr>
        <w:t xml:space="preserve">Governors at Furrowfield School monitor the quality of the provision we offer.  Annual Reviews scrutinise how well a child’s individual needs are met on a yearly basis and our School Improvement Partner </w:t>
      </w:r>
      <w:r w:rsidR="00EA0D90" w:rsidRPr="00D054EB">
        <w:rPr>
          <w:rFonts w:ascii="Arial" w:hAnsi="Arial" w:cs="Arial"/>
          <w:color w:val="000000"/>
          <w:szCs w:val="24"/>
          <w:lang w:eastAsia="en-GB"/>
        </w:rPr>
        <w:t xml:space="preserve">(SIP) </w:t>
      </w:r>
      <w:r w:rsidRPr="00D054EB">
        <w:rPr>
          <w:rFonts w:ascii="Arial" w:hAnsi="Arial" w:cs="Arial"/>
          <w:color w:val="000000"/>
          <w:szCs w:val="24"/>
          <w:lang w:eastAsia="en-GB"/>
        </w:rPr>
        <w:t>works closely with us to make sure that the provision remains extremely effective.  Our la</w:t>
      </w:r>
      <w:r w:rsidR="00EA0D90" w:rsidRPr="00D054EB">
        <w:rPr>
          <w:rFonts w:ascii="Arial" w:hAnsi="Arial" w:cs="Arial"/>
          <w:color w:val="000000"/>
          <w:szCs w:val="24"/>
          <w:lang w:eastAsia="en-GB"/>
        </w:rPr>
        <w:t>st</w:t>
      </w:r>
      <w:r w:rsidRPr="00D054EB">
        <w:rPr>
          <w:rFonts w:ascii="Arial" w:hAnsi="Arial" w:cs="Arial"/>
          <w:color w:val="000000"/>
          <w:szCs w:val="24"/>
          <w:lang w:eastAsia="en-GB"/>
        </w:rPr>
        <w:t xml:space="preserve"> OFSTED report in </w:t>
      </w:r>
      <w:r w:rsidR="00E23F85" w:rsidRPr="00D054EB">
        <w:rPr>
          <w:rFonts w:ascii="Arial" w:hAnsi="Arial" w:cs="Arial"/>
          <w:color w:val="000000"/>
          <w:szCs w:val="24"/>
          <w:lang w:eastAsia="en-GB"/>
        </w:rPr>
        <w:t>February</w:t>
      </w:r>
      <w:r w:rsidRPr="00D054EB">
        <w:rPr>
          <w:rFonts w:ascii="Arial" w:hAnsi="Arial" w:cs="Arial"/>
          <w:color w:val="000000"/>
          <w:szCs w:val="24"/>
          <w:lang w:eastAsia="en-GB"/>
        </w:rPr>
        <w:t xml:space="preserve"> 201</w:t>
      </w:r>
      <w:r w:rsidR="00EA0D90" w:rsidRPr="00D054EB">
        <w:rPr>
          <w:rFonts w:ascii="Arial" w:hAnsi="Arial" w:cs="Arial"/>
          <w:color w:val="000000"/>
          <w:szCs w:val="24"/>
          <w:lang w:eastAsia="en-GB"/>
        </w:rPr>
        <w:t>7</w:t>
      </w:r>
      <w:r w:rsidRPr="00D054EB">
        <w:rPr>
          <w:rFonts w:ascii="Arial" w:hAnsi="Arial" w:cs="Arial"/>
          <w:color w:val="000000"/>
          <w:szCs w:val="24"/>
          <w:lang w:eastAsia="en-GB"/>
        </w:rPr>
        <w:t xml:space="preserve"> graded our provision as good with outstanding features</w:t>
      </w:r>
      <w:r w:rsidR="00EA0D90" w:rsidRPr="00D054EB">
        <w:rPr>
          <w:rFonts w:ascii="Arial" w:hAnsi="Arial" w:cs="Arial"/>
          <w:color w:val="000000"/>
          <w:szCs w:val="24"/>
          <w:lang w:eastAsia="en-GB"/>
        </w:rPr>
        <w:t>.</w:t>
      </w:r>
      <w:r w:rsidRPr="00D054EB">
        <w:rPr>
          <w:rFonts w:ascii="Arial" w:hAnsi="Arial" w:cs="Arial"/>
          <w:color w:val="000000"/>
          <w:szCs w:val="24"/>
          <w:lang w:eastAsia="en-GB"/>
        </w:rPr>
        <w:t xml:space="preserve">  Our assessment process monitors the academic, social, emotional, mental wellbeing and behaviour progress for </w:t>
      </w:r>
      <w:proofErr w:type="gramStart"/>
      <w:r w:rsidRPr="00D054EB">
        <w:rPr>
          <w:rFonts w:ascii="Arial" w:hAnsi="Arial" w:cs="Arial"/>
          <w:color w:val="000000"/>
          <w:szCs w:val="24"/>
          <w:lang w:eastAsia="en-GB"/>
        </w:rPr>
        <w:t>all of</w:t>
      </w:r>
      <w:proofErr w:type="gramEnd"/>
      <w:r w:rsidRPr="00D054EB">
        <w:rPr>
          <w:rFonts w:ascii="Arial" w:hAnsi="Arial" w:cs="Arial"/>
          <w:color w:val="000000"/>
          <w:szCs w:val="24"/>
          <w:lang w:eastAsia="en-GB"/>
        </w:rPr>
        <w:t xml:space="preserve"> our </w:t>
      </w:r>
      <w:r w:rsidR="008662F6">
        <w:rPr>
          <w:rFonts w:ascii="Arial" w:hAnsi="Arial" w:cs="Arial"/>
          <w:color w:val="000000"/>
          <w:szCs w:val="24"/>
          <w:lang w:eastAsia="en-GB"/>
        </w:rPr>
        <w:t>student</w:t>
      </w:r>
      <w:r w:rsidRPr="00D054EB">
        <w:rPr>
          <w:rFonts w:ascii="Arial" w:hAnsi="Arial" w:cs="Arial"/>
          <w:color w:val="000000"/>
          <w:szCs w:val="24"/>
          <w:lang w:eastAsia="en-GB"/>
        </w:rPr>
        <w:t>s</w:t>
      </w:r>
      <w:r w:rsidR="00EA0D90" w:rsidRPr="00D054EB">
        <w:rPr>
          <w:rFonts w:ascii="Arial" w:hAnsi="Arial" w:cs="Arial"/>
          <w:color w:val="000000"/>
          <w:szCs w:val="24"/>
          <w:lang w:eastAsia="en-GB"/>
        </w:rPr>
        <w:t>.</w:t>
      </w:r>
      <w:r w:rsidRPr="00D054EB">
        <w:rPr>
          <w:rFonts w:ascii="Arial" w:hAnsi="Arial" w:cs="Arial"/>
          <w:color w:val="000000"/>
          <w:szCs w:val="24"/>
          <w:lang w:eastAsia="en-GB"/>
        </w:rPr>
        <w:t xml:space="preserve"> </w:t>
      </w:r>
    </w:p>
    <w:p w14:paraId="11376E9E" w14:textId="77777777" w:rsidR="00244363" w:rsidRPr="00D054EB" w:rsidRDefault="00244363" w:rsidP="00563547">
      <w:pPr>
        <w:rPr>
          <w:rFonts w:ascii="Arial" w:hAnsi="Arial" w:cs="Arial"/>
          <w:szCs w:val="24"/>
        </w:rPr>
      </w:pPr>
    </w:p>
    <w:p w14:paraId="169B5587" w14:textId="77777777" w:rsidR="00244363" w:rsidRPr="00D054EB" w:rsidRDefault="00244363" w:rsidP="00563547">
      <w:pPr>
        <w:pStyle w:val="Heading1"/>
      </w:pPr>
      <w:r w:rsidRPr="00D054EB">
        <w:t>How do you make a Complaint?</w:t>
      </w:r>
    </w:p>
    <w:p w14:paraId="602CE360" w14:textId="77777777" w:rsidR="00244363" w:rsidRPr="00D054EB" w:rsidRDefault="00244363" w:rsidP="00563547">
      <w:pPr>
        <w:rPr>
          <w:rFonts w:ascii="Arial" w:hAnsi="Arial" w:cs="Arial"/>
          <w:b/>
          <w:szCs w:val="24"/>
        </w:rPr>
      </w:pPr>
    </w:p>
    <w:p w14:paraId="351BB0B8" w14:textId="0742D967" w:rsidR="00244363" w:rsidRPr="00D054EB" w:rsidRDefault="00244363" w:rsidP="00563547">
      <w:pPr>
        <w:rPr>
          <w:rFonts w:ascii="Arial" w:hAnsi="Arial" w:cs="Arial"/>
          <w:szCs w:val="24"/>
        </w:rPr>
      </w:pPr>
      <w:r w:rsidRPr="00D054EB">
        <w:rPr>
          <w:rFonts w:ascii="Arial" w:hAnsi="Arial" w:cs="Arial"/>
          <w:szCs w:val="24"/>
        </w:rPr>
        <w:t xml:space="preserve">Parent/carers should contact the </w:t>
      </w:r>
      <w:r w:rsidR="0052103B" w:rsidRPr="00D054EB">
        <w:rPr>
          <w:rFonts w:ascii="Arial" w:hAnsi="Arial" w:cs="Arial"/>
          <w:szCs w:val="24"/>
        </w:rPr>
        <w:t>Head Teacher</w:t>
      </w:r>
      <w:r w:rsidR="00635E5B" w:rsidRPr="00D054EB">
        <w:rPr>
          <w:rFonts w:ascii="Arial" w:hAnsi="Arial" w:cs="Arial"/>
          <w:szCs w:val="24"/>
        </w:rPr>
        <w:t xml:space="preserve"> </w:t>
      </w:r>
      <w:r w:rsidRPr="00D054EB">
        <w:rPr>
          <w:rFonts w:ascii="Arial" w:hAnsi="Arial" w:cs="Arial"/>
          <w:szCs w:val="24"/>
        </w:rPr>
        <w:t xml:space="preserve">with any complaints about the provision that the </w:t>
      </w:r>
      <w:r w:rsidR="008662F6">
        <w:rPr>
          <w:rFonts w:ascii="Arial" w:hAnsi="Arial" w:cs="Arial"/>
          <w:szCs w:val="24"/>
        </w:rPr>
        <w:t>student</w:t>
      </w:r>
      <w:r w:rsidRPr="00D054EB">
        <w:rPr>
          <w:rFonts w:ascii="Arial" w:hAnsi="Arial" w:cs="Arial"/>
          <w:szCs w:val="24"/>
        </w:rPr>
        <w:t xml:space="preserve"> is receiving at school.  If the complaint is not resolved, the school has a complaints policy available</w:t>
      </w:r>
      <w:r w:rsidR="00EA0D90" w:rsidRPr="00D054EB">
        <w:rPr>
          <w:rFonts w:ascii="Arial" w:hAnsi="Arial" w:cs="Arial"/>
          <w:szCs w:val="24"/>
        </w:rPr>
        <w:t>.</w:t>
      </w:r>
    </w:p>
    <w:p w14:paraId="02574A54" w14:textId="77777777" w:rsidR="00244363" w:rsidRPr="00D054EB" w:rsidRDefault="00244363" w:rsidP="00563547">
      <w:pPr>
        <w:rPr>
          <w:rFonts w:ascii="Arial" w:hAnsi="Arial" w:cs="Arial"/>
          <w:szCs w:val="24"/>
        </w:rPr>
      </w:pPr>
    </w:p>
    <w:p w14:paraId="69CB36EE" w14:textId="77777777" w:rsidR="00244363" w:rsidRPr="00D054EB" w:rsidRDefault="00244363" w:rsidP="00563547">
      <w:pPr>
        <w:rPr>
          <w:rFonts w:ascii="Arial" w:hAnsi="Arial" w:cs="Arial"/>
          <w:szCs w:val="24"/>
        </w:rPr>
      </w:pPr>
      <w:r w:rsidRPr="00D054EB">
        <w:rPr>
          <w:rFonts w:ascii="Arial" w:hAnsi="Arial" w:cs="Arial"/>
          <w:szCs w:val="24"/>
        </w:rPr>
        <w:t xml:space="preserve">Parents/carers can contact the Special Educational Needs and Disability </w:t>
      </w:r>
      <w:r w:rsidR="008C4122" w:rsidRPr="00D054EB">
        <w:rPr>
          <w:rFonts w:ascii="Arial" w:hAnsi="Arial" w:cs="Arial"/>
          <w:szCs w:val="24"/>
        </w:rPr>
        <w:t xml:space="preserve">Team for </w:t>
      </w:r>
      <w:r w:rsidR="00A4134A" w:rsidRPr="00D054EB">
        <w:rPr>
          <w:rFonts w:ascii="Arial" w:hAnsi="Arial" w:cs="Arial"/>
          <w:szCs w:val="24"/>
        </w:rPr>
        <w:t>I</w:t>
      </w:r>
      <w:r w:rsidRPr="00D054EB">
        <w:rPr>
          <w:rFonts w:ascii="Arial" w:hAnsi="Arial" w:cs="Arial"/>
          <w:szCs w:val="24"/>
        </w:rPr>
        <w:t xml:space="preserve">nformation and Advice Service which is run by </w:t>
      </w:r>
      <w:proofErr w:type="spellStart"/>
      <w:r w:rsidRPr="00D054EB">
        <w:rPr>
          <w:rFonts w:ascii="Arial" w:hAnsi="Arial" w:cs="Arial"/>
          <w:szCs w:val="24"/>
        </w:rPr>
        <w:t>Barnardos</w:t>
      </w:r>
      <w:proofErr w:type="spellEnd"/>
      <w:r w:rsidRPr="00D054EB">
        <w:rPr>
          <w:rFonts w:ascii="Arial" w:hAnsi="Arial" w:cs="Arial"/>
          <w:szCs w:val="24"/>
        </w:rPr>
        <w:t xml:space="preserve"> in Gateshead (</w:t>
      </w:r>
      <w:r w:rsidR="00884772" w:rsidRPr="00D054EB">
        <w:rPr>
          <w:rFonts w:ascii="Arial" w:hAnsi="Arial" w:cs="Arial"/>
          <w:szCs w:val="24"/>
        </w:rPr>
        <w:t>T</w:t>
      </w:r>
      <w:r w:rsidRPr="00D054EB">
        <w:rPr>
          <w:rFonts w:ascii="Arial" w:hAnsi="Arial" w:cs="Arial"/>
          <w:szCs w:val="24"/>
        </w:rPr>
        <w:t>el</w:t>
      </w:r>
      <w:r w:rsidR="00884772" w:rsidRPr="00D054EB">
        <w:rPr>
          <w:rFonts w:ascii="Arial" w:hAnsi="Arial" w:cs="Arial"/>
          <w:szCs w:val="24"/>
        </w:rPr>
        <w:t>:</w:t>
      </w:r>
      <w:r w:rsidRPr="00D054EB">
        <w:rPr>
          <w:rFonts w:ascii="Arial" w:hAnsi="Arial" w:cs="Arial"/>
          <w:szCs w:val="24"/>
        </w:rPr>
        <w:t xml:space="preserve"> 0191 478 4667).  This is a free, confidential service for young people who have SEND and their parent/carers. The service is available </w:t>
      </w:r>
      <w:r w:rsidR="00DF282A" w:rsidRPr="00D054EB">
        <w:rPr>
          <w:rFonts w:ascii="Arial" w:hAnsi="Arial" w:cs="Arial"/>
          <w:szCs w:val="24"/>
        </w:rPr>
        <w:t>whether</w:t>
      </w:r>
      <w:r w:rsidRPr="00D054EB">
        <w:rPr>
          <w:rFonts w:ascii="Arial" w:hAnsi="Arial" w:cs="Arial"/>
          <w:szCs w:val="24"/>
        </w:rPr>
        <w:t xml:space="preserve"> the young person has a</w:t>
      </w:r>
      <w:r w:rsidR="005120C7" w:rsidRPr="00D054EB">
        <w:rPr>
          <w:rFonts w:ascii="Arial" w:hAnsi="Arial" w:cs="Arial"/>
          <w:szCs w:val="24"/>
        </w:rPr>
        <w:t xml:space="preserve">n Educational Health Care </w:t>
      </w:r>
      <w:r w:rsidRPr="00D054EB">
        <w:rPr>
          <w:rFonts w:ascii="Arial" w:hAnsi="Arial" w:cs="Arial"/>
          <w:szCs w:val="24"/>
        </w:rPr>
        <w:t>Plan.</w:t>
      </w:r>
    </w:p>
    <w:p w14:paraId="34072E11" w14:textId="77777777" w:rsidR="00244363" w:rsidRPr="00D054EB" w:rsidRDefault="00244363" w:rsidP="00563547">
      <w:pPr>
        <w:rPr>
          <w:rFonts w:ascii="Arial" w:hAnsi="Arial" w:cs="Arial"/>
          <w:szCs w:val="24"/>
        </w:rPr>
      </w:pPr>
    </w:p>
    <w:p w14:paraId="127F1859" w14:textId="77777777" w:rsidR="00244363" w:rsidRPr="00D054EB" w:rsidRDefault="00244363" w:rsidP="00563547">
      <w:pPr>
        <w:rPr>
          <w:rFonts w:ascii="Arial" w:hAnsi="Arial" w:cs="Arial"/>
          <w:b/>
          <w:szCs w:val="24"/>
        </w:rPr>
      </w:pPr>
      <w:r w:rsidRPr="00D054EB">
        <w:rPr>
          <w:rFonts w:ascii="Arial" w:hAnsi="Arial" w:cs="Arial"/>
          <w:szCs w:val="24"/>
        </w:rPr>
        <w:t>Gateshead Council has developed a Local Offer which provides information about education, health and social care support for children and young people with SEND in Gateshead.  The Local Offer can be found at</w:t>
      </w:r>
      <w:r w:rsidRPr="00D054EB">
        <w:rPr>
          <w:rFonts w:ascii="Arial" w:hAnsi="Arial" w:cs="Arial"/>
          <w:color w:val="333333"/>
          <w:szCs w:val="24"/>
        </w:rPr>
        <w:t xml:space="preserve"> </w:t>
      </w:r>
      <w:hyperlink r:id="rId11" w:history="1">
        <w:r w:rsidRPr="00D054EB">
          <w:rPr>
            <w:rFonts w:ascii="Arial" w:hAnsi="Arial" w:cs="Arial"/>
            <w:color w:val="007FD0"/>
            <w:szCs w:val="24"/>
          </w:rPr>
          <w:t>senteam@gateshead.gov.uk</w:t>
        </w:r>
      </w:hyperlink>
      <w:r w:rsidRPr="00D054EB">
        <w:rPr>
          <w:rFonts w:ascii="Arial" w:hAnsi="Arial" w:cs="Arial"/>
          <w:vanish/>
          <w:color w:val="333333"/>
          <w:szCs w:val="24"/>
        </w:rPr>
        <w:t>|</w:t>
      </w:r>
      <w:r w:rsidRPr="00D054EB">
        <w:rPr>
          <w:rFonts w:ascii="Arial" w:hAnsi="Arial" w:cs="Arial"/>
          <w:szCs w:val="24"/>
        </w:rPr>
        <w:t>.</w:t>
      </w:r>
    </w:p>
    <w:p w14:paraId="30D5BD77" w14:textId="77777777" w:rsidR="00244363" w:rsidRPr="00D054EB" w:rsidRDefault="00244363" w:rsidP="00563547">
      <w:pPr>
        <w:widowControl w:val="0"/>
        <w:autoSpaceDE w:val="0"/>
        <w:autoSpaceDN w:val="0"/>
        <w:rPr>
          <w:rFonts w:ascii="Arial" w:hAnsi="Arial" w:cs="Arial"/>
          <w:bCs/>
          <w:szCs w:val="24"/>
          <w:lang w:val="en-US"/>
        </w:rPr>
      </w:pPr>
    </w:p>
    <w:p w14:paraId="12D23B60" w14:textId="77777777" w:rsidR="00244363" w:rsidRPr="00D054EB" w:rsidRDefault="00244363" w:rsidP="00563547">
      <w:pPr>
        <w:widowControl w:val="0"/>
        <w:autoSpaceDE w:val="0"/>
        <w:autoSpaceDN w:val="0"/>
        <w:rPr>
          <w:rFonts w:ascii="Arial" w:hAnsi="Arial" w:cs="Arial"/>
          <w:b/>
          <w:szCs w:val="24"/>
          <w:lang w:val="en-US"/>
        </w:rPr>
      </w:pPr>
    </w:p>
    <w:sectPr w:rsidR="00244363" w:rsidRPr="00D054EB" w:rsidSect="00563547">
      <w:footerReference w:type="default" r:id="rId12"/>
      <w:pgSz w:w="11906" w:h="16838"/>
      <w:pgMar w:top="851" w:right="1456" w:bottom="567" w:left="1210" w:header="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290F" w14:textId="77777777" w:rsidR="00807816" w:rsidRDefault="00807816" w:rsidP="00681522">
      <w:r>
        <w:separator/>
      </w:r>
    </w:p>
  </w:endnote>
  <w:endnote w:type="continuationSeparator" w:id="0">
    <w:p w14:paraId="6DB7C3C3" w14:textId="77777777" w:rsidR="00807816" w:rsidRDefault="00807816" w:rsidP="0068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A1DF" w14:textId="77777777" w:rsidR="00807816" w:rsidRPr="00D02DBC" w:rsidRDefault="00807816" w:rsidP="00D02DBC">
    <w:pPr>
      <w:pStyle w:val="Footer"/>
      <w:pBdr>
        <w:top w:val="single" w:sz="6" w:space="1" w:color="000000"/>
        <w:bottom w:val="single" w:sz="6" w:space="1" w:color="000000"/>
      </w:pBdr>
      <w:spacing w:line="276" w:lineRule="auto"/>
      <w:jc w:val="center"/>
      <w:rPr>
        <w:color w:val="000000"/>
      </w:rPr>
    </w:pPr>
    <w:r w:rsidRPr="00D02DBC">
      <w:rPr>
        <w:color w:val="000000"/>
      </w:rPr>
      <w:fldChar w:fldCharType="begin"/>
    </w:r>
    <w:r w:rsidRPr="00D02DBC">
      <w:rPr>
        <w:color w:val="000000"/>
      </w:rPr>
      <w:instrText xml:space="preserve"> PAGE   \* MERGEFORMAT </w:instrText>
    </w:r>
    <w:r w:rsidRPr="00D02DBC">
      <w:rPr>
        <w:color w:val="000000"/>
      </w:rPr>
      <w:fldChar w:fldCharType="separate"/>
    </w:r>
    <w:r>
      <w:rPr>
        <w:noProof/>
        <w:color w:val="000000"/>
      </w:rPr>
      <w:t>16</w:t>
    </w:r>
    <w:r w:rsidRPr="00D02DBC">
      <w:rPr>
        <w:color w:val="000000"/>
      </w:rPr>
      <w:fldChar w:fldCharType="end"/>
    </w:r>
  </w:p>
  <w:p w14:paraId="06AF9679" w14:textId="77777777" w:rsidR="00807816" w:rsidRDefault="008078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8A71" w14:textId="77777777" w:rsidR="00807816" w:rsidRDefault="00807816" w:rsidP="00681522">
      <w:r>
        <w:separator/>
      </w:r>
    </w:p>
  </w:footnote>
  <w:footnote w:type="continuationSeparator" w:id="0">
    <w:p w14:paraId="03BE2D10" w14:textId="77777777" w:rsidR="00807816" w:rsidRDefault="00807816" w:rsidP="0068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7E8"/>
    <w:multiLevelType w:val="hybridMultilevel"/>
    <w:tmpl w:val="0F2E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3FE5"/>
    <w:multiLevelType w:val="hybridMultilevel"/>
    <w:tmpl w:val="D1507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D0229F"/>
    <w:multiLevelType w:val="hybridMultilevel"/>
    <w:tmpl w:val="C0F0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02ABA"/>
    <w:multiLevelType w:val="hybridMultilevel"/>
    <w:tmpl w:val="DBAABD78"/>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F3F04"/>
    <w:multiLevelType w:val="hybridMultilevel"/>
    <w:tmpl w:val="7FA210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5905F5F"/>
    <w:multiLevelType w:val="hybridMultilevel"/>
    <w:tmpl w:val="F66C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D4390"/>
    <w:multiLevelType w:val="hybridMultilevel"/>
    <w:tmpl w:val="73EA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746F0"/>
    <w:multiLevelType w:val="hybridMultilevel"/>
    <w:tmpl w:val="5B3A5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B3C02"/>
    <w:multiLevelType w:val="hybridMultilevel"/>
    <w:tmpl w:val="9858F0B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6270D0"/>
    <w:multiLevelType w:val="hybridMultilevel"/>
    <w:tmpl w:val="3F1C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82139"/>
    <w:multiLevelType w:val="hybridMultilevel"/>
    <w:tmpl w:val="977C07B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4ED4520D"/>
    <w:multiLevelType w:val="hybridMultilevel"/>
    <w:tmpl w:val="E8861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E2418"/>
    <w:multiLevelType w:val="hybridMultilevel"/>
    <w:tmpl w:val="EFA2AD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C20090C"/>
    <w:multiLevelType w:val="hybridMultilevel"/>
    <w:tmpl w:val="AEDE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C52C0"/>
    <w:multiLevelType w:val="hybridMultilevel"/>
    <w:tmpl w:val="902E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006DF"/>
    <w:multiLevelType w:val="multilevel"/>
    <w:tmpl w:val="100AA96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E72"/>
    <w:multiLevelType w:val="hybridMultilevel"/>
    <w:tmpl w:val="0340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B0820"/>
    <w:multiLevelType w:val="hybridMultilevel"/>
    <w:tmpl w:val="E6DE75CE"/>
    <w:lvl w:ilvl="0" w:tplc="AD24DAEE">
      <w:start w:val="1"/>
      <w:numFmt w:val="bullet"/>
      <w:lvlText w:val=""/>
      <w:lvlJc w:val="left"/>
      <w:pPr>
        <w:tabs>
          <w:tab w:val="num" w:pos="2000"/>
        </w:tabs>
        <w:ind w:left="2000" w:hanging="360"/>
      </w:pPr>
      <w:rPr>
        <w:rFonts w:ascii="Wingdings" w:hAnsi="Wingdings" w:hint="default"/>
      </w:rPr>
    </w:lvl>
    <w:lvl w:ilvl="1" w:tplc="08090003" w:tentative="1">
      <w:start w:val="1"/>
      <w:numFmt w:val="bullet"/>
      <w:lvlText w:val="o"/>
      <w:lvlJc w:val="left"/>
      <w:pPr>
        <w:tabs>
          <w:tab w:val="num" w:pos="2000"/>
        </w:tabs>
        <w:ind w:left="2000" w:hanging="360"/>
      </w:pPr>
      <w:rPr>
        <w:rFonts w:ascii="Courier New" w:hAnsi="Courier New" w:hint="default"/>
      </w:rPr>
    </w:lvl>
    <w:lvl w:ilvl="2" w:tplc="08090005" w:tentative="1">
      <w:start w:val="1"/>
      <w:numFmt w:val="bullet"/>
      <w:lvlText w:val=""/>
      <w:lvlJc w:val="left"/>
      <w:pPr>
        <w:tabs>
          <w:tab w:val="num" w:pos="2720"/>
        </w:tabs>
        <w:ind w:left="2720" w:hanging="360"/>
      </w:pPr>
      <w:rPr>
        <w:rFonts w:ascii="Wingdings" w:hAnsi="Wingdings" w:hint="default"/>
      </w:rPr>
    </w:lvl>
    <w:lvl w:ilvl="3" w:tplc="08090001" w:tentative="1">
      <w:start w:val="1"/>
      <w:numFmt w:val="bullet"/>
      <w:lvlText w:val=""/>
      <w:lvlJc w:val="left"/>
      <w:pPr>
        <w:tabs>
          <w:tab w:val="num" w:pos="3440"/>
        </w:tabs>
        <w:ind w:left="3440" w:hanging="360"/>
      </w:pPr>
      <w:rPr>
        <w:rFonts w:ascii="Symbol" w:hAnsi="Symbol" w:hint="default"/>
      </w:rPr>
    </w:lvl>
    <w:lvl w:ilvl="4" w:tplc="08090003" w:tentative="1">
      <w:start w:val="1"/>
      <w:numFmt w:val="bullet"/>
      <w:lvlText w:val="o"/>
      <w:lvlJc w:val="left"/>
      <w:pPr>
        <w:tabs>
          <w:tab w:val="num" w:pos="4160"/>
        </w:tabs>
        <w:ind w:left="4160" w:hanging="360"/>
      </w:pPr>
      <w:rPr>
        <w:rFonts w:ascii="Courier New" w:hAnsi="Courier New" w:hint="default"/>
      </w:rPr>
    </w:lvl>
    <w:lvl w:ilvl="5" w:tplc="08090005" w:tentative="1">
      <w:start w:val="1"/>
      <w:numFmt w:val="bullet"/>
      <w:lvlText w:val=""/>
      <w:lvlJc w:val="left"/>
      <w:pPr>
        <w:tabs>
          <w:tab w:val="num" w:pos="4880"/>
        </w:tabs>
        <w:ind w:left="4880" w:hanging="360"/>
      </w:pPr>
      <w:rPr>
        <w:rFonts w:ascii="Wingdings" w:hAnsi="Wingdings" w:hint="default"/>
      </w:rPr>
    </w:lvl>
    <w:lvl w:ilvl="6" w:tplc="08090001" w:tentative="1">
      <w:start w:val="1"/>
      <w:numFmt w:val="bullet"/>
      <w:lvlText w:val=""/>
      <w:lvlJc w:val="left"/>
      <w:pPr>
        <w:tabs>
          <w:tab w:val="num" w:pos="5600"/>
        </w:tabs>
        <w:ind w:left="5600" w:hanging="360"/>
      </w:pPr>
      <w:rPr>
        <w:rFonts w:ascii="Symbol" w:hAnsi="Symbol" w:hint="default"/>
      </w:rPr>
    </w:lvl>
    <w:lvl w:ilvl="7" w:tplc="08090003" w:tentative="1">
      <w:start w:val="1"/>
      <w:numFmt w:val="bullet"/>
      <w:lvlText w:val="o"/>
      <w:lvlJc w:val="left"/>
      <w:pPr>
        <w:tabs>
          <w:tab w:val="num" w:pos="6320"/>
        </w:tabs>
        <w:ind w:left="6320" w:hanging="360"/>
      </w:pPr>
      <w:rPr>
        <w:rFonts w:ascii="Courier New" w:hAnsi="Courier New" w:hint="default"/>
      </w:rPr>
    </w:lvl>
    <w:lvl w:ilvl="8" w:tplc="08090005" w:tentative="1">
      <w:start w:val="1"/>
      <w:numFmt w:val="bullet"/>
      <w:lvlText w:val=""/>
      <w:lvlJc w:val="left"/>
      <w:pPr>
        <w:tabs>
          <w:tab w:val="num" w:pos="7040"/>
        </w:tabs>
        <w:ind w:left="7040" w:hanging="360"/>
      </w:pPr>
      <w:rPr>
        <w:rFonts w:ascii="Wingdings" w:hAnsi="Wingdings" w:hint="default"/>
      </w:rPr>
    </w:lvl>
  </w:abstractNum>
  <w:abstractNum w:abstractNumId="18" w15:restartNumberingAfterBreak="0">
    <w:nsid w:val="62691F96"/>
    <w:multiLevelType w:val="hybridMultilevel"/>
    <w:tmpl w:val="DC02F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46C1F"/>
    <w:multiLevelType w:val="hybridMultilevel"/>
    <w:tmpl w:val="D680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D312F"/>
    <w:multiLevelType w:val="hybridMultilevel"/>
    <w:tmpl w:val="100AA960"/>
    <w:lvl w:ilvl="0" w:tplc="AD24DAEE">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BC3848"/>
    <w:multiLevelType w:val="hybridMultilevel"/>
    <w:tmpl w:val="B28E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C34B28"/>
    <w:multiLevelType w:val="hybridMultilevel"/>
    <w:tmpl w:val="82E4D9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1D73B5"/>
    <w:multiLevelType w:val="hybridMultilevel"/>
    <w:tmpl w:val="B8CA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B03D4"/>
    <w:multiLevelType w:val="hybridMultilevel"/>
    <w:tmpl w:val="215E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E2B37"/>
    <w:multiLevelType w:val="hybridMultilevel"/>
    <w:tmpl w:val="6CE63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05C25"/>
    <w:multiLevelType w:val="hybridMultilevel"/>
    <w:tmpl w:val="8E1077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8072363">
    <w:abstractNumId w:val="9"/>
  </w:num>
  <w:num w:numId="2" w16cid:durableId="684213053">
    <w:abstractNumId w:val="7"/>
  </w:num>
  <w:num w:numId="3" w16cid:durableId="72438672">
    <w:abstractNumId w:val="24"/>
  </w:num>
  <w:num w:numId="4" w16cid:durableId="1350794514">
    <w:abstractNumId w:val="18"/>
  </w:num>
  <w:num w:numId="5" w16cid:durableId="1153256840">
    <w:abstractNumId w:val="11"/>
  </w:num>
  <w:num w:numId="6" w16cid:durableId="1583366841">
    <w:abstractNumId w:val="14"/>
  </w:num>
  <w:num w:numId="7" w16cid:durableId="507603698">
    <w:abstractNumId w:val="13"/>
  </w:num>
  <w:num w:numId="8" w16cid:durableId="547257407">
    <w:abstractNumId w:val="5"/>
  </w:num>
  <w:num w:numId="9" w16cid:durableId="1436361304">
    <w:abstractNumId w:val="25"/>
  </w:num>
  <w:num w:numId="10" w16cid:durableId="1966160323">
    <w:abstractNumId w:val="23"/>
  </w:num>
  <w:num w:numId="11" w16cid:durableId="754518047">
    <w:abstractNumId w:val="16"/>
  </w:num>
  <w:num w:numId="12" w16cid:durableId="383532273">
    <w:abstractNumId w:val="19"/>
  </w:num>
  <w:num w:numId="13" w16cid:durableId="901328410">
    <w:abstractNumId w:val="3"/>
  </w:num>
  <w:num w:numId="14" w16cid:durableId="2072457084">
    <w:abstractNumId w:val="10"/>
  </w:num>
  <w:num w:numId="15" w16cid:durableId="166141215">
    <w:abstractNumId w:val="21"/>
  </w:num>
  <w:num w:numId="16" w16cid:durableId="1600679468">
    <w:abstractNumId w:val="1"/>
  </w:num>
  <w:num w:numId="17" w16cid:durableId="1126314522">
    <w:abstractNumId w:val="6"/>
  </w:num>
  <w:num w:numId="18" w16cid:durableId="229001002">
    <w:abstractNumId w:val="2"/>
  </w:num>
  <w:num w:numId="19" w16cid:durableId="627592338">
    <w:abstractNumId w:val="12"/>
  </w:num>
  <w:num w:numId="20" w16cid:durableId="149372996">
    <w:abstractNumId w:val="4"/>
  </w:num>
  <w:num w:numId="21" w16cid:durableId="906695950">
    <w:abstractNumId w:val="0"/>
  </w:num>
  <w:num w:numId="22" w16cid:durableId="2007394060">
    <w:abstractNumId w:val="22"/>
  </w:num>
  <w:num w:numId="23" w16cid:durableId="1495800359">
    <w:abstractNumId w:val="17"/>
  </w:num>
  <w:num w:numId="24" w16cid:durableId="563493216">
    <w:abstractNumId w:val="20"/>
  </w:num>
  <w:num w:numId="25" w16cid:durableId="206989672">
    <w:abstractNumId w:val="15"/>
  </w:num>
  <w:num w:numId="26" w16cid:durableId="20597662">
    <w:abstractNumId w:val="8"/>
  </w:num>
  <w:num w:numId="27" w16cid:durableId="67935141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E4"/>
    <w:rsid w:val="00026F70"/>
    <w:rsid w:val="00033BB9"/>
    <w:rsid w:val="00033BFB"/>
    <w:rsid w:val="00055D98"/>
    <w:rsid w:val="00056D49"/>
    <w:rsid w:val="000644B9"/>
    <w:rsid w:val="00067F51"/>
    <w:rsid w:val="00077659"/>
    <w:rsid w:val="0008311D"/>
    <w:rsid w:val="0008455F"/>
    <w:rsid w:val="00093098"/>
    <w:rsid w:val="00094D4A"/>
    <w:rsid w:val="000C13E2"/>
    <w:rsid w:val="000C5125"/>
    <w:rsid w:val="000D2CC9"/>
    <w:rsid w:val="000D6B8D"/>
    <w:rsid w:val="000E0B50"/>
    <w:rsid w:val="000E3281"/>
    <w:rsid w:val="00120DC3"/>
    <w:rsid w:val="0012391D"/>
    <w:rsid w:val="0012615E"/>
    <w:rsid w:val="00136BBC"/>
    <w:rsid w:val="0014014D"/>
    <w:rsid w:val="00143248"/>
    <w:rsid w:val="001432FC"/>
    <w:rsid w:val="0015041C"/>
    <w:rsid w:val="00171A01"/>
    <w:rsid w:val="00175C14"/>
    <w:rsid w:val="001823FC"/>
    <w:rsid w:val="00182BFC"/>
    <w:rsid w:val="0019616B"/>
    <w:rsid w:val="001B4013"/>
    <w:rsid w:val="001C79E8"/>
    <w:rsid w:val="001F141E"/>
    <w:rsid w:val="001F3C67"/>
    <w:rsid w:val="002118BF"/>
    <w:rsid w:val="00222F0E"/>
    <w:rsid w:val="002263DD"/>
    <w:rsid w:val="00233E03"/>
    <w:rsid w:val="0023636F"/>
    <w:rsid w:val="00240FB3"/>
    <w:rsid w:val="00241D7D"/>
    <w:rsid w:val="00244363"/>
    <w:rsid w:val="002636EF"/>
    <w:rsid w:val="002770EF"/>
    <w:rsid w:val="00277AB0"/>
    <w:rsid w:val="00283504"/>
    <w:rsid w:val="00284992"/>
    <w:rsid w:val="002925B3"/>
    <w:rsid w:val="002A2F9F"/>
    <w:rsid w:val="002C1209"/>
    <w:rsid w:val="002D2C39"/>
    <w:rsid w:val="002D4EC5"/>
    <w:rsid w:val="002E1634"/>
    <w:rsid w:val="002F6882"/>
    <w:rsid w:val="002F717E"/>
    <w:rsid w:val="003060A1"/>
    <w:rsid w:val="00315B82"/>
    <w:rsid w:val="00317475"/>
    <w:rsid w:val="00330FBC"/>
    <w:rsid w:val="00332ABF"/>
    <w:rsid w:val="00333EE0"/>
    <w:rsid w:val="003423B0"/>
    <w:rsid w:val="0034250C"/>
    <w:rsid w:val="00342A4A"/>
    <w:rsid w:val="00355533"/>
    <w:rsid w:val="00357AF2"/>
    <w:rsid w:val="00364D6D"/>
    <w:rsid w:val="00365D0D"/>
    <w:rsid w:val="00373384"/>
    <w:rsid w:val="00381973"/>
    <w:rsid w:val="003830FB"/>
    <w:rsid w:val="00384DA3"/>
    <w:rsid w:val="00386048"/>
    <w:rsid w:val="003A0CE2"/>
    <w:rsid w:val="003A71D6"/>
    <w:rsid w:val="003B0CB3"/>
    <w:rsid w:val="003B28C8"/>
    <w:rsid w:val="003B31FC"/>
    <w:rsid w:val="003B5357"/>
    <w:rsid w:val="003F2477"/>
    <w:rsid w:val="003F6DE9"/>
    <w:rsid w:val="0040011E"/>
    <w:rsid w:val="004005C1"/>
    <w:rsid w:val="00413A58"/>
    <w:rsid w:val="00416BFD"/>
    <w:rsid w:val="00430729"/>
    <w:rsid w:val="00444343"/>
    <w:rsid w:val="0044527F"/>
    <w:rsid w:val="00453EE3"/>
    <w:rsid w:val="00453FC0"/>
    <w:rsid w:val="00455123"/>
    <w:rsid w:val="00455DD1"/>
    <w:rsid w:val="00463497"/>
    <w:rsid w:val="00480503"/>
    <w:rsid w:val="0048738F"/>
    <w:rsid w:val="0049739E"/>
    <w:rsid w:val="004A25F1"/>
    <w:rsid w:val="004A5983"/>
    <w:rsid w:val="004C1806"/>
    <w:rsid w:val="004C221E"/>
    <w:rsid w:val="004C43EA"/>
    <w:rsid w:val="004E05D9"/>
    <w:rsid w:val="004F2D79"/>
    <w:rsid w:val="004F688F"/>
    <w:rsid w:val="004F74B4"/>
    <w:rsid w:val="005022E9"/>
    <w:rsid w:val="00503FC2"/>
    <w:rsid w:val="005111C8"/>
    <w:rsid w:val="00511F18"/>
    <w:rsid w:val="005120C7"/>
    <w:rsid w:val="005175BD"/>
    <w:rsid w:val="0052103B"/>
    <w:rsid w:val="00536C03"/>
    <w:rsid w:val="005419D4"/>
    <w:rsid w:val="00543EF3"/>
    <w:rsid w:val="005458C3"/>
    <w:rsid w:val="00563547"/>
    <w:rsid w:val="00571B37"/>
    <w:rsid w:val="005801BC"/>
    <w:rsid w:val="00596CC9"/>
    <w:rsid w:val="005A2D83"/>
    <w:rsid w:val="005B62E9"/>
    <w:rsid w:val="005E15A7"/>
    <w:rsid w:val="005E2855"/>
    <w:rsid w:val="005E6E56"/>
    <w:rsid w:val="005F0A3C"/>
    <w:rsid w:val="005F3206"/>
    <w:rsid w:val="00604113"/>
    <w:rsid w:val="00610044"/>
    <w:rsid w:val="006101F4"/>
    <w:rsid w:val="00621A18"/>
    <w:rsid w:val="00635E5B"/>
    <w:rsid w:val="00645987"/>
    <w:rsid w:val="00662948"/>
    <w:rsid w:val="006629DB"/>
    <w:rsid w:val="00674BEE"/>
    <w:rsid w:val="0068056C"/>
    <w:rsid w:val="00681522"/>
    <w:rsid w:val="00687C91"/>
    <w:rsid w:val="00691C0C"/>
    <w:rsid w:val="006A302A"/>
    <w:rsid w:val="006B291E"/>
    <w:rsid w:val="006C09AA"/>
    <w:rsid w:val="006C2332"/>
    <w:rsid w:val="006C2A52"/>
    <w:rsid w:val="006D22FC"/>
    <w:rsid w:val="006D50FD"/>
    <w:rsid w:val="006D6072"/>
    <w:rsid w:val="006F63AC"/>
    <w:rsid w:val="00704DB8"/>
    <w:rsid w:val="00731A16"/>
    <w:rsid w:val="00745A55"/>
    <w:rsid w:val="00746FAE"/>
    <w:rsid w:val="007516CE"/>
    <w:rsid w:val="0075183C"/>
    <w:rsid w:val="00763D28"/>
    <w:rsid w:val="00770165"/>
    <w:rsid w:val="00770CFC"/>
    <w:rsid w:val="00773B92"/>
    <w:rsid w:val="00773D42"/>
    <w:rsid w:val="00777295"/>
    <w:rsid w:val="00780A7F"/>
    <w:rsid w:val="00783BE3"/>
    <w:rsid w:val="00786510"/>
    <w:rsid w:val="00794779"/>
    <w:rsid w:val="007972EB"/>
    <w:rsid w:val="007A4ABA"/>
    <w:rsid w:val="007A540A"/>
    <w:rsid w:val="007B3087"/>
    <w:rsid w:val="007B4A0E"/>
    <w:rsid w:val="007E2936"/>
    <w:rsid w:val="007E296F"/>
    <w:rsid w:val="00806E66"/>
    <w:rsid w:val="00807816"/>
    <w:rsid w:val="00812908"/>
    <w:rsid w:val="00816CCB"/>
    <w:rsid w:val="00826682"/>
    <w:rsid w:val="00826851"/>
    <w:rsid w:val="008300BB"/>
    <w:rsid w:val="00837115"/>
    <w:rsid w:val="008463B1"/>
    <w:rsid w:val="00851187"/>
    <w:rsid w:val="00854AB3"/>
    <w:rsid w:val="008557D5"/>
    <w:rsid w:val="0086402A"/>
    <w:rsid w:val="008662F6"/>
    <w:rsid w:val="008725E9"/>
    <w:rsid w:val="008729B9"/>
    <w:rsid w:val="008777A7"/>
    <w:rsid w:val="00882146"/>
    <w:rsid w:val="00882C3B"/>
    <w:rsid w:val="00884772"/>
    <w:rsid w:val="0089351F"/>
    <w:rsid w:val="00897147"/>
    <w:rsid w:val="008C35BF"/>
    <w:rsid w:val="008C4122"/>
    <w:rsid w:val="008C4C53"/>
    <w:rsid w:val="008C5861"/>
    <w:rsid w:val="008D187F"/>
    <w:rsid w:val="008D1B70"/>
    <w:rsid w:val="008D28D9"/>
    <w:rsid w:val="008D69BA"/>
    <w:rsid w:val="0090349E"/>
    <w:rsid w:val="00905CB2"/>
    <w:rsid w:val="009131C0"/>
    <w:rsid w:val="00917F25"/>
    <w:rsid w:val="0092056D"/>
    <w:rsid w:val="00924168"/>
    <w:rsid w:val="009351B1"/>
    <w:rsid w:val="009432F9"/>
    <w:rsid w:val="0094462C"/>
    <w:rsid w:val="00960DDD"/>
    <w:rsid w:val="009718F1"/>
    <w:rsid w:val="009817E3"/>
    <w:rsid w:val="00982D68"/>
    <w:rsid w:val="00982F0A"/>
    <w:rsid w:val="009911E8"/>
    <w:rsid w:val="00993119"/>
    <w:rsid w:val="00994D8C"/>
    <w:rsid w:val="009958F3"/>
    <w:rsid w:val="009A30D1"/>
    <w:rsid w:val="009A6526"/>
    <w:rsid w:val="009C0AE1"/>
    <w:rsid w:val="009C6AD6"/>
    <w:rsid w:val="009E0576"/>
    <w:rsid w:val="009E105C"/>
    <w:rsid w:val="009E4B3A"/>
    <w:rsid w:val="009E723D"/>
    <w:rsid w:val="009F2234"/>
    <w:rsid w:val="00A115FA"/>
    <w:rsid w:val="00A13FC5"/>
    <w:rsid w:val="00A20A0A"/>
    <w:rsid w:val="00A311D3"/>
    <w:rsid w:val="00A4134A"/>
    <w:rsid w:val="00A42C8E"/>
    <w:rsid w:val="00A44362"/>
    <w:rsid w:val="00A4566B"/>
    <w:rsid w:val="00A63085"/>
    <w:rsid w:val="00A675AA"/>
    <w:rsid w:val="00A67D38"/>
    <w:rsid w:val="00A72C16"/>
    <w:rsid w:val="00A7431B"/>
    <w:rsid w:val="00A8172D"/>
    <w:rsid w:val="00A81910"/>
    <w:rsid w:val="00A87D5A"/>
    <w:rsid w:val="00A91DEA"/>
    <w:rsid w:val="00A92E42"/>
    <w:rsid w:val="00A94FE8"/>
    <w:rsid w:val="00AA72C4"/>
    <w:rsid w:val="00AC16CF"/>
    <w:rsid w:val="00AC2525"/>
    <w:rsid w:val="00AC5BBF"/>
    <w:rsid w:val="00AC695C"/>
    <w:rsid w:val="00AD6A3F"/>
    <w:rsid w:val="00AF7285"/>
    <w:rsid w:val="00B0010A"/>
    <w:rsid w:val="00B063FA"/>
    <w:rsid w:val="00B33F93"/>
    <w:rsid w:val="00B36029"/>
    <w:rsid w:val="00B51FCA"/>
    <w:rsid w:val="00B53A5B"/>
    <w:rsid w:val="00B559B6"/>
    <w:rsid w:val="00B73AC7"/>
    <w:rsid w:val="00B8539B"/>
    <w:rsid w:val="00BB142C"/>
    <w:rsid w:val="00BB6182"/>
    <w:rsid w:val="00BD0D8E"/>
    <w:rsid w:val="00BD3158"/>
    <w:rsid w:val="00BD53BF"/>
    <w:rsid w:val="00BD604E"/>
    <w:rsid w:val="00BE24A5"/>
    <w:rsid w:val="00BF0A06"/>
    <w:rsid w:val="00BF25CF"/>
    <w:rsid w:val="00BF6635"/>
    <w:rsid w:val="00C0184D"/>
    <w:rsid w:val="00C30DD2"/>
    <w:rsid w:val="00C319CD"/>
    <w:rsid w:val="00C53222"/>
    <w:rsid w:val="00C53F7B"/>
    <w:rsid w:val="00C77E3E"/>
    <w:rsid w:val="00C86769"/>
    <w:rsid w:val="00C92A16"/>
    <w:rsid w:val="00C94893"/>
    <w:rsid w:val="00C94ACC"/>
    <w:rsid w:val="00C96A9E"/>
    <w:rsid w:val="00CA0277"/>
    <w:rsid w:val="00CC30F0"/>
    <w:rsid w:val="00CC5658"/>
    <w:rsid w:val="00CC639B"/>
    <w:rsid w:val="00CD198F"/>
    <w:rsid w:val="00CD3014"/>
    <w:rsid w:val="00CD7FC8"/>
    <w:rsid w:val="00CF0936"/>
    <w:rsid w:val="00CF3381"/>
    <w:rsid w:val="00D01AE3"/>
    <w:rsid w:val="00D02DBC"/>
    <w:rsid w:val="00D035D1"/>
    <w:rsid w:val="00D054EB"/>
    <w:rsid w:val="00D20B50"/>
    <w:rsid w:val="00D219A7"/>
    <w:rsid w:val="00D34049"/>
    <w:rsid w:val="00D40E80"/>
    <w:rsid w:val="00D42BE8"/>
    <w:rsid w:val="00D51DBF"/>
    <w:rsid w:val="00D54D48"/>
    <w:rsid w:val="00D61FE4"/>
    <w:rsid w:val="00D851CB"/>
    <w:rsid w:val="00D92D8F"/>
    <w:rsid w:val="00DA4622"/>
    <w:rsid w:val="00DA7DA7"/>
    <w:rsid w:val="00DB6411"/>
    <w:rsid w:val="00DB6A93"/>
    <w:rsid w:val="00DC0E8B"/>
    <w:rsid w:val="00DC58E7"/>
    <w:rsid w:val="00DD3EE0"/>
    <w:rsid w:val="00DD6CD9"/>
    <w:rsid w:val="00DE2A58"/>
    <w:rsid w:val="00DE3AE4"/>
    <w:rsid w:val="00DE57C3"/>
    <w:rsid w:val="00DF282A"/>
    <w:rsid w:val="00DF4258"/>
    <w:rsid w:val="00E11720"/>
    <w:rsid w:val="00E124FB"/>
    <w:rsid w:val="00E23F85"/>
    <w:rsid w:val="00E259C2"/>
    <w:rsid w:val="00E400B2"/>
    <w:rsid w:val="00E527F8"/>
    <w:rsid w:val="00E77E4F"/>
    <w:rsid w:val="00E83706"/>
    <w:rsid w:val="00EA0D90"/>
    <w:rsid w:val="00EA324F"/>
    <w:rsid w:val="00EA663F"/>
    <w:rsid w:val="00EC1B7B"/>
    <w:rsid w:val="00F143FD"/>
    <w:rsid w:val="00F15F11"/>
    <w:rsid w:val="00F167ED"/>
    <w:rsid w:val="00F16CD3"/>
    <w:rsid w:val="00F23B13"/>
    <w:rsid w:val="00F32A4F"/>
    <w:rsid w:val="00F34708"/>
    <w:rsid w:val="00F37B47"/>
    <w:rsid w:val="00F4309B"/>
    <w:rsid w:val="00F45205"/>
    <w:rsid w:val="00F54109"/>
    <w:rsid w:val="00F567B1"/>
    <w:rsid w:val="00F64F9B"/>
    <w:rsid w:val="00F651A9"/>
    <w:rsid w:val="00F71547"/>
    <w:rsid w:val="00F92A38"/>
    <w:rsid w:val="00F950AE"/>
    <w:rsid w:val="00FA380C"/>
    <w:rsid w:val="00FA5FC2"/>
    <w:rsid w:val="00FB2C72"/>
    <w:rsid w:val="00FB3EBA"/>
    <w:rsid w:val="00FC094B"/>
    <w:rsid w:val="00FC1D23"/>
    <w:rsid w:val="00FD7F64"/>
    <w:rsid w:val="00FF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492D06"/>
  <w15:docId w15:val="{43769537-1317-4A5A-B9F5-DD54B352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CE2"/>
    <w:pPr>
      <w:jc w:val="both"/>
    </w:pPr>
    <w:rPr>
      <w:sz w:val="24"/>
      <w:lang w:eastAsia="en-US"/>
    </w:rPr>
  </w:style>
  <w:style w:type="paragraph" w:styleId="Heading1">
    <w:name w:val="heading 1"/>
    <w:basedOn w:val="Normal"/>
    <w:next w:val="Normal"/>
    <w:link w:val="Heading1Char"/>
    <w:autoRedefine/>
    <w:uiPriority w:val="99"/>
    <w:qFormat/>
    <w:rsid w:val="007516CE"/>
    <w:pPr>
      <w:keepNext/>
      <w:outlineLvl w:val="0"/>
    </w:pPr>
    <w:rPr>
      <w:rFonts w:ascii="Arial" w:eastAsia="Times New Roman" w:hAnsi="Arial" w:cs="Arial"/>
      <w:b/>
      <w:kern w:val="32"/>
      <w:szCs w:val="24"/>
      <w:u w:val="single"/>
      <w:lang w:eastAsia="en-GB"/>
    </w:rPr>
  </w:style>
  <w:style w:type="paragraph" w:styleId="Heading2">
    <w:name w:val="heading 2"/>
    <w:basedOn w:val="Normal"/>
    <w:next w:val="Normal"/>
    <w:link w:val="Heading2Char"/>
    <w:autoRedefine/>
    <w:uiPriority w:val="99"/>
    <w:qFormat/>
    <w:rsid w:val="0008311D"/>
    <w:pPr>
      <w:keepNext/>
      <w:outlineLvl w:val="1"/>
    </w:pPr>
    <w:rPr>
      <w:rFonts w:ascii="Arial" w:eastAsia="Times New Roman" w:hAnsi="Arial" w:cs="Arial"/>
      <w:b/>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16CE"/>
    <w:rPr>
      <w:rFonts w:ascii="Arial" w:hAnsi="Arial" w:cs="Arial"/>
      <w:b/>
      <w:kern w:val="32"/>
      <w:sz w:val="24"/>
      <w:szCs w:val="24"/>
      <w:u w:val="single"/>
    </w:rPr>
  </w:style>
  <w:style w:type="character" w:customStyle="1" w:styleId="Heading2Char">
    <w:name w:val="Heading 2 Char"/>
    <w:basedOn w:val="DefaultParagraphFont"/>
    <w:link w:val="Heading2"/>
    <w:uiPriority w:val="99"/>
    <w:locked/>
    <w:rsid w:val="0008311D"/>
    <w:rPr>
      <w:rFonts w:ascii="Arial" w:hAnsi="Arial" w:cs="Arial"/>
      <w:b/>
      <w:sz w:val="24"/>
      <w:szCs w:val="24"/>
      <w:u w:val="single"/>
    </w:rPr>
  </w:style>
  <w:style w:type="paragraph" w:styleId="ListParagraph">
    <w:name w:val="List Paragraph"/>
    <w:basedOn w:val="Normal"/>
    <w:uiPriority w:val="99"/>
    <w:qFormat/>
    <w:rsid w:val="007972EB"/>
    <w:pPr>
      <w:ind w:left="720"/>
      <w:contextualSpacing/>
    </w:pPr>
  </w:style>
  <w:style w:type="paragraph" w:styleId="BalloonText">
    <w:name w:val="Balloon Text"/>
    <w:basedOn w:val="Normal"/>
    <w:link w:val="BalloonTextChar"/>
    <w:uiPriority w:val="99"/>
    <w:rsid w:val="00D61FE4"/>
    <w:rPr>
      <w:rFonts w:ascii="Tahoma" w:hAnsi="Tahoma" w:cs="Tahoma"/>
      <w:sz w:val="16"/>
      <w:szCs w:val="16"/>
    </w:rPr>
  </w:style>
  <w:style w:type="character" w:customStyle="1" w:styleId="BalloonTextChar">
    <w:name w:val="Balloon Text Char"/>
    <w:basedOn w:val="DefaultParagraphFont"/>
    <w:link w:val="BalloonText"/>
    <w:uiPriority w:val="99"/>
    <w:locked/>
    <w:rsid w:val="00D61FE4"/>
    <w:rPr>
      <w:rFonts w:ascii="Tahoma" w:hAnsi="Tahoma" w:cs="Tahoma"/>
      <w:sz w:val="16"/>
      <w:szCs w:val="16"/>
    </w:rPr>
  </w:style>
  <w:style w:type="character" w:customStyle="1" w:styleId="BalloonTextChar1">
    <w:name w:val="Balloon Text Char1"/>
    <w:basedOn w:val="DefaultParagraphFont"/>
    <w:uiPriority w:val="99"/>
    <w:semiHidden/>
    <w:rsid w:val="004F74B4"/>
    <w:rPr>
      <w:rFonts w:ascii="Tahoma" w:hAnsi="Tahoma" w:cs="Tahoma"/>
      <w:sz w:val="16"/>
      <w:szCs w:val="16"/>
      <w:lang w:eastAsia="en-US"/>
    </w:rPr>
  </w:style>
  <w:style w:type="character" w:customStyle="1" w:styleId="HeaderChar">
    <w:name w:val="Header Char"/>
    <w:basedOn w:val="DefaultParagraphFont"/>
    <w:link w:val="Header"/>
    <w:uiPriority w:val="99"/>
    <w:locked/>
    <w:rsid w:val="004F74B4"/>
    <w:rPr>
      <w:rFonts w:cs="Times New Roman"/>
    </w:rPr>
  </w:style>
  <w:style w:type="paragraph" w:styleId="Header">
    <w:name w:val="header"/>
    <w:basedOn w:val="Normal"/>
    <w:link w:val="HeaderChar"/>
    <w:uiPriority w:val="99"/>
    <w:rsid w:val="004F74B4"/>
    <w:pPr>
      <w:tabs>
        <w:tab w:val="center" w:pos="4513"/>
        <w:tab w:val="right" w:pos="9026"/>
      </w:tabs>
    </w:pPr>
  </w:style>
  <w:style w:type="character" w:customStyle="1" w:styleId="HeaderChar1">
    <w:name w:val="Header Char1"/>
    <w:basedOn w:val="DefaultParagraphFont"/>
    <w:uiPriority w:val="99"/>
    <w:semiHidden/>
    <w:rsid w:val="004F74B4"/>
    <w:rPr>
      <w:rFonts w:cs="Times New Roman"/>
    </w:rPr>
  </w:style>
  <w:style w:type="character" w:customStyle="1" w:styleId="FooterChar">
    <w:name w:val="Footer Char"/>
    <w:basedOn w:val="DefaultParagraphFont"/>
    <w:link w:val="Footer"/>
    <w:uiPriority w:val="99"/>
    <w:locked/>
    <w:rsid w:val="004F74B4"/>
    <w:rPr>
      <w:rFonts w:cs="Times New Roman"/>
    </w:rPr>
  </w:style>
  <w:style w:type="paragraph" w:styleId="Footer">
    <w:name w:val="footer"/>
    <w:basedOn w:val="Normal"/>
    <w:link w:val="FooterChar"/>
    <w:uiPriority w:val="99"/>
    <w:rsid w:val="004F74B4"/>
    <w:pPr>
      <w:tabs>
        <w:tab w:val="center" w:pos="4513"/>
        <w:tab w:val="right" w:pos="9026"/>
      </w:tabs>
    </w:pPr>
  </w:style>
  <w:style w:type="character" w:customStyle="1" w:styleId="FooterChar1">
    <w:name w:val="Footer Char1"/>
    <w:basedOn w:val="DefaultParagraphFont"/>
    <w:uiPriority w:val="99"/>
    <w:semiHidden/>
    <w:rsid w:val="004F74B4"/>
    <w:rPr>
      <w:rFonts w:cs="Times New Roman"/>
    </w:rPr>
  </w:style>
  <w:style w:type="paragraph" w:customStyle="1" w:styleId="Default">
    <w:name w:val="Default"/>
    <w:uiPriority w:val="99"/>
    <w:rsid w:val="004F74B4"/>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4F74B4"/>
    <w:rPr>
      <w:rFonts w:ascii="Times New Roman" w:hAnsi="Times New Roman"/>
      <w:szCs w:val="24"/>
    </w:rPr>
  </w:style>
  <w:style w:type="paragraph" w:styleId="NoSpacing">
    <w:name w:val="No Spacing"/>
    <w:uiPriority w:val="99"/>
    <w:qFormat/>
    <w:rsid w:val="004F74B4"/>
    <w:rPr>
      <w:lang w:eastAsia="en-US"/>
    </w:rPr>
  </w:style>
  <w:style w:type="table" w:styleId="TableGrid">
    <w:name w:val="Table Grid"/>
    <w:basedOn w:val="TableNormal"/>
    <w:uiPriority w:val="99"/>
    <w:rsid w:val="00AD6A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A30D1"/>
    <w:rPr>
      <w:rFonts w:cs="Times New Roman"/>
      <w:color w:val="0000FF"/>
      <w:u w:val="single"/>
    </w:rPr>
  </w:style>
  <w:style w:type="table" w:customStyle="1" w:styleId="TableGrid1">
    <w:name w:val="Table Grid1"/>
    <w:uiPriority w:val="99"/>
    <w:rsid w:val="00674B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74B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674B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035D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621A18"/>
    <w:pPr>
      <w:widowControl w:val="0"/>
      <w:autoSpaceDE w:val="0"/>
      <w:autoSpaceDN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E259C2"/>
    <w:pPr>
      <w:jc w:val="center"/>
    </w:pPr>
    <w:rPr>
      <w:rFonts w:eastAsia="Times New Roman"/>
      <w:b/>
      <w:szCs w:val="20"/>
    </w:rPr>
  </w:style>
  <w:style w:type="character" w:customStyle="1" w:styleId="TitleChar">
    <w:name w:val="Title Char"/>
    <w:basedOn w:val="DefaultParagraphFont"/>
    <w:link w:val="Title"/>
    <w:uiPriority w:val="99"/>
    <w:locked/>
    <w:rsid w:val="00E259C2"/>
    <w:rPr>
      <w:rFonts w:ascii="Calibri" w:hAnsi="Calibri" w:cs="Times New Roman"/>
      <w:b/>
      <w:sz w:val="20"/>
      <w:szCs w:val="20"/>
    </w:rPr>
  </w:style>
  <w:style w:type="character" w:styleId="Emphasis">
    <w:name w:val="Emphasis"/>
    <w:basedOn w:val="DefaultParagraphFont"/>
    <w:uiPriority w:val="99"/>
    <w:qFormat/>
    <w:locked/>
    <w:rsid w:val="00364D6D"/>
    <w:rPr>
      <w:rFonts w:cs="Times New Roman"/>
      <w:i/>
      <w:iCs/>
    </w:rPr>
  </w:style>
  <w:style w:type="paragraph" w:customStyle="1" w:styleId="Subhead1">
    <w:name w:val="Subhead 1"/>
    <w:uiPriority w:val="99"/>
    <w:rsid w:val="00563547"/>
    <w:pPr>
      <w:snapToGrid w:val="0"/>
      <w:jc w:val="center"/>
    </w:pPr>
    <w:rPr>
      <w:rFonts w:ascii="Times New Roman" w:eastAsia="Times New Roman" w:hAnsi="Times New Roman"/>
      <w:b/>
      <w:sz w:val="28"/>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204464">
      <w:marLeft w:val="0"/>
      <w:marRight w:val="0"/>
      <w:marTop w:val="0"/>
      <w:marBottom w:val="0"/>
      <w:divBdr>
        <w:top w:val="none" w:sz="0" w:space="0" w:color="auto"/>
        <w:left w:val="none" w:sz="0" w:space="0" w:color="auto"/>
        <w:bottom w:val="none" w:sz="0" w:space="0" w:color="auto"/>
        <w:right w:val="none" w:sz="0" w:space="0" w:color="auto"/>
      </w:divBdr>
    </w:div>
    <w:div w:id="1415204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team@gateshead.gov.uk" TargetMode="External"/><Relationship Id="rId5" Type="http://schemas.openxmlformats.org/officeDocument/2006/relationships/webSettings" Target="webSettings.xml"/><Relationship Id="rId10" Type="http://schemas.openxmlformats.org/officeDocument/2006/relationships/hyperlink" Target="http://www.gateshead.gov.uk/Education%20and%20Learning/Special-educational-needs/home.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7D336-14C3-49E7-AF16-6408672A9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4493</Words>
  <Characters>25103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dc:creator>
  <cp:lastModifiedBy>Andrea Atkinson</cp:lastModifiedBy>
  <cp:revision>3</cp:revision>
  <cp:lastPrinted>2023-11-07T12:29:00Z</cp:lastPrinted>
  <dcterms:created xsi:type="dcterms:W3CDTF">2023-11-06T16:49:00Z</dcterms:created>
  <dcterms:modified xsi:type="dcterms:W3CDTF">2023-11-07T12:30:00Z</dcterms:modified>
</cp:coreProperties>
</file>